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B5442" w14:textId="721015C3" w:rsidR="005E0EB6" w:rsidRPr="00E64A9A" w:rsidRDefault="00B4207C" w:rsidP="00765FFD">
      <w:pPr>
        <w:pStyle w:val="Ttulo"/>
        <w:widowControl w:val="0"/>
        <w:spacing w:after="200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bCs w:val="0"/>
          <w:lang w:val="en-GB"/>
        </w:rPr>
        <w:t>P</w:t>
      </w:r>
      <w:r w:rsidR="00CD1DB3">
        <w:rPr>
          <w:rFonts w:ascii="Arial" w:hAnsi="Arial" w:cs="Arial"/>
          <w:bCs w:val="0"/>
          <w:lang w:val="en-GB"/>
        </w:rPr>
        <w:t xml:space="preserve">reliminary </w:t>
      </w:r>
      <w:r w:rsidR="008C2E40">
        <w:rPr>
          <w:rFonts w:ascii="Arial" w:hAnsi="Arial" w:cs="Arial"/>
          <w:bCs w:val="0"/>
          <w:lang w:val="en-GB"/>
        </w:rPr>
        <w:t>E</w:t>
      </w:r>
      <w:r w:rsidR="005A6E59">
        <w:rPr>
          <w:rFonts w:ascii="Arial" w:hAnsi="Arial" w:cs="Arial"/>
          <w:bCs w:val="0"/>
          <w:lang w:val="en-GB"/>
        </w:rPr>
        <w:t xml:space="preserve">valuation of a </w:t>
      </w:r>
      <w:r w:rsidR="008C2E40">
        <w:rPr>
          <w:rFonts w:ascii="Arial" w:hAnsi="Arial" w:cs="Arial"/>
          <w:bCs w:val="0"/>
          <w:lang w:val="en-GB"/>
        </w:rPr>
        <w:t>S</w:t>
      </w:r>
      <w:r w:rsidR="005A6E59">
        <w:rPr>
          <w:rFonts w:ascii="Arial" w:hAnsi="Arial" w:cs="Arial"/>
          <w:bCs w:val="0"/>
          <w:lang w:val="en-GB"/>
        </w:rPr>
        <w:t xml:space="preserve">erious </w:t>
      </w:r>
      <w:r w:rsidR="008C2E40">
        <w:rPr>
          <w:rFonts w:ascii="Arial" w:hAnsi="Arial" w:cs="Arial"/>
          <w:bCs w:val="0"/>
          <w:lang w:val="en-GB"/>
        </w:rPr>
        <w:t>G</w:t>
      </w:r>
      <w:r w:rsidR="005A6E59">
        <w:rPr>
          <w:rFonts w:ascii="Arial" w:hAnsi="Arial" w:cs="Arial"/>
          <w:bCs w:val="0"/>
          <w:lang w:val="en-GB"/>
        </w:rPr>
        <w:t xml:space="preserve">ame on </w:t>
      </w:r>
      <w:r w:rsidR="008C2E40">
        <w:rPr>
          <w:rFonts w:ascii="Arial" w:hAnsi="Arial" w:cs="Arial"/>
          <w:bCs w:val="0"/>
          <w:lang w:val="en-GB"/>
        </w:rPr>
        <w:t>B</w:t>
      </w:r>
      <w:r w:rsidR="005A6E59">
        <w:rPr>
          <w:rFonts w:ascii="Arial" w:hAnsi="Arial" w:cs="Arial"/>
          <w:bCs w:val="0"/>
          <w:lang w:val="en-GB"/>
        </w:rPr>
        <w:t xml:space="preserve">iological </w:t>
      </w:r>
      <w:r w:rsidR="008C2E40">
        <w:rPr>
          <w:rFonts w:ascii="Arial" w:hAnsi="Arial" w:cs="Arial"/>
          <w:bCs w:val="0"/>
          <w:lang w:val="en-GB"/>
        </w:rPr>
        <w:t>I</w:t>
      </w:r>
      <w:r w:rsidR="005A6E59">
        <w:rPr>
          <w:rFonts w:ascii="Arial" w:hAnsi="Arial" w:cs="Arial"/>
          <w:bCs w:val="0"/>
          <w:lang w:val="en-GB"/>
        </w:rPr>
        <w:t>nvasions</w:t>
      </w:r>
    </w:p>
    <w:p w14:paraId="44EC5A51" w14:textId="77777777" w:rsidR="002F0A33" w:rsidRPr="00D35FC9" w:rsidRDefault="00097976" w:rsidP="002F0A33">
      <w:pPr>
        <w:widowControl w:val="0"/>
        <w:jc w:val="center"/>
        <w:rPr>
          <w:rFonts w:ascii="Arial" w:hAnsi="Arial" w:cs="Arial"/>
          <w:iCs/>
          <w:szCs w:val="22"/>
          <w:vertAlign w:val="superscript"/>
          <w:lang w:val="en-US"/>
        </w:rPr>
      </w:pPr>
      <w:r w:rsidRPr="00D35FC9">
        <w:rPr>
          <w:rFonts w:ascii="Arial" w:hAnsi="Arial" w:cs="Arial"/>
          <w:iCs/>
          <w:szCs w:val="22"/>
          <w:lang w:val="en-US"/>
        </w:rPr>
        <w:t>S</w:t>
      </w:r>
      <w:r w:rsidR="004E15A7" w:rsidRPr="00D35FC9">
        <w:rPr>
          <w:rFonts w:ascii="Arial" w:hAnsi="Arial" w:cs="Arial"/>
          <w:iCs/>
          <w:szCs w:val="22"/>
          <w:lang w:val="en-US"/>
        </w:rPr>
        <w:t>.</w:t>
      </w:r>
      <w:r w:rsidR="004E3767" w:rsidRPr="00D35FC9">
        <w:rPr>
          <w:rFonts w:ascii="Arial" w:hAnsi="Arial" w:cs="Arial"/>
          <w:iCs/>
          <w:szCs w:val="22"/>
          <w:lang w:val="en-US"/>
        </w:rPr>
        <w:t>S.</w:t>
      </w:r>
      <w:r w:rsidRPr="00D35FC9">
        <w:rPr>
          <w:rFonts w:ascii="Arial" w:hAnsi="Arial" w:cs="Arial"/>
          <w:iCs/>
          <w:szCs w:val="22"/>
          <w:lang w:val="en-US"/>
        </w:rPr>
        <w:t xml:space="preserve"> Oliveira</w:t>
      </w:r>
    </w:p>
    <w:p w14:paraId="156F4802" w14:textId="77777777" w:rsidR="00C518C6" w:rsidRPr="00C518C6" w:rsidRDefault="00C518C6" w:rsidP="00C518C6">
      <w:pPr>
        <w:widowControl w:val="0"/>
        <w:jc w:val="center"/>
        <w:rPr>
          <w:rFonts w:ascii="Arial" w:hAnsi="Arial" w:cs="Arial"/>
          <w:i/>
          <w:szCs w:val="22"/>
          <w:lang w:val="pt-PT"/>
        </w:rPr>
      </w:pPr>
      <w:r w:rsidRPr="00C518C6">
        <w:rPr>
          <w:rFonts w:ascii="Arial" w:hAnsi="Arial" w:cs="Arial"/>
          <w:i/>
          <w:szCs w:val="22"/>
          <w:lang w:val="en-US"/>
        </w:rPr>
        <w:t xml:space="preserve">Dept. Biology, Faculty of Sciences – University of Porto. </w:t>
      </w:r>
      <w:r w:rsidRPr="00C518C6">
        <w:rPr>
          <w:rFonts w:ascii="Arial" w:hAnsi="Arial" w:cs="Arial"/>
          <w:i/>
          <w:szCs w:val="22"/>
          <w:lang w:val="pt-PT"/>
        </w:rPr>
        <w:t>Porto, Portugal</w:t>
      </w:r>
    </w:p>
    <w:p w14:paraId="692A3E4E" w14:textId="77777777" w:rsidR="00C518C6" w:rsidRPr="00C518C6" w:rsidRDefault="00C518C6" w:rsidP="00C05D1D">
      <w:pPr>
        <w:widowControl w:val="0"/>
        <w:jc w:val="center"/>
        <w:rPr>
          <w:rFonts w:ascii="Arial" w:hAnsi="Arial" w:cs="Arial"/>
          <w:i/>
          <w:szCs w:val="22"/>
          <w:lang w:val="pt-PT"/>
        </w:rPr>
      </w:pPr>
      <w:r w:rsidRPr="00C518C6">
        <w:rPr>
          <w:rFonts w:ascii="Arial" w:hAnsi="Arial" w:cs="Arial"/>
          <w:i/>
          <w:szCs w:val="22"/>
          <w:lang w:val="pt-PT"/>
        </w:rPr>
        <w:t>CIIMAR – Interdisciplinary Centre of Marine and Environmental Research. Matosinhos, Portugal</w:t>
      </w:r>
    </w:p>
    <w:p w14:paraId="6BCBC937" w14:textId="14A51E6A" w:rsidR="004E15A7" w:rsidRPr="00D35FC9" w:rsidRDefault="00C518C6" w:rsidP="00C518C6">
      <w:pPr>
        <w:widowControl w:val="0"/>
        <w:spacing w:after="200"/>
        <w:jc w:val="center"/>
        <w:rPr>
          <w:rFonts w:ascii="Arial" w:hAnsi="Arial" w:cs="Arial"/>
          <w:i/>
          <w:szCs w:val="22"/>
          <w:lang w:val="pt-PT"/>
        </w:rPr>
      </w:pPr>
      <w:r w:rsidRPr="00DF67A1">
        <w:rPr>
          <w:rFonts w:ascii="Arial" w:hAnsi="Arial" w:cs="Arial"/>
          <w:i/>
          <w:szCs w:val="22"/>
          <w:lang w:val="pt-PT"/>
        </w:rPr>
        <w:t>oliveira.scds@gmail.com</w:t>
      </w:r>
    </w:p>
    <w:p w14:paraId="03F33EFE" w14:textId="77777777" w:rsidR="004E15A7" w:rsidRPr="00DF67A1" w:rsidRDefault="004E15A7" w:rsidP="002F0A33">
      <w:pPr>
        <w:widowControl w:val="0"/>
        <w:jc w:val="center"/>
        <w:rPr>
          <w:rFonts w:ascii="Arial" w:hAnsi="Arial" w:cs="Arial"/>
          <w:iCs/>
          <w:szCs w:val="22"/>
          <w:lang w:val="pt-PT"/>
        </w:rPr>
      </w:pPr>
      <w:r w:rsidRPr="00DF67A1">
        <w:rPr>
          <w:rFonts w:ascii="Arial" w:hAnsi="Arial" w:cs="Arial"/>
          <w:iCs/>
          <w:szCs w:val="22"/>
          <w:lang w:val="pt-PT"/>
        </w:rPr>
        <w:t>R. Pereira</w:t>
      </w:r>
    </w:p>
    <w:p w14:paraId="25C43B11" w14:textId="77777777" w:rsidR="004E15A7" w:rsidRPr="00DF67A1" w:rsidRDefault="00233AAB" w:rsidP="004E15A7">
      <w:pPr>
        <w:widowControl w:val="0"/>
        <w:jc w:val="center"/>
        <w:rPr>
          <w:rFonts w:ascii="Arial" w:hAnsi="Arial" w:cs="Arial"/>
          <w:i/>
          <w:szCs w:val="22"/>
          <w:lang w:val="en-US"/>
        </w:rPr>
      </w:pPr>
      <w:r w:rsidRPr="00DF67A1">
        <w:rPr>
          <w:rFonts w:ascii="Arial" w:hAnsi="Arial" w:cs="Arial"/>
          <w:i/>
          <w:szCs w:val="22"/>
          <w:lang w:val="en-US"/>
        </w:rPr>
        <w:t xml:space="preserve">Dept. </w:t>
      </w:r>
      <w:r w:rsidRPr="00793FF2">
        <w:rPr>
          <w:rFonts w:ascii="Arial" w:hAnsi="Arial" w:cs="Arial"/>
          <w:i/>
          <w:szCs w:val="22"/>
          <w:lang w:val="en-US"/>
        </w:rPr>
        <w:t>Biology</w:t>
      </w:r>
      <w:r>
        <w:rPr>
          <w:rFonts w:ascii="Arial" w:hAnsi="Arial" w:cs="Arial"/>
          <w:i/>
          <w:szCs w:val="22"/>
          <w:lang w:val="en-US"/>
        </w:rPr>
        <w:t xml:space="preserve">, </w:t>
      </w:r>
      <w:r w:rsidR="004E15A7">
        <w:rPr>
          <w:rFonts w:ascii="Arial" w:hAnsi="Arial" w:cs="Arial"/>
          <w:i/>
          <w:szCs w:val="22"/>
          <w:lang w:val="en-GB"/>
        </w:rPr>
        <w:t xml:space="preserve">Faculty of Sciences – University of Porto. </w:t>
      </w:r>
      <w:r w:rsidR="004E15A7" w:rsidRPr="00DF67A1">
        <w:rPr>
          <w:rFonts w:ascii="Arial" w:hAnsi="Arial" w:cs="Arial"/>
          <w:i/>
          <w:szCs w:val="22"/>
          <w:lang w:val="en-US"/>
        </w:rPr>
        <w:t>Porto, Portugal</w:t>
      </w:r>
    </w:p>
    <w:p w14:paraId="741AB5C4" w14:textId="55608063" w:rsidR="004E15A7" w:rsidRPr="00D35FC9" w:rsidRDefault="00C518C6" w:rsidP="00301832">
      <w:pPr>
        <w:widowControl w:val="0"/>
        <w:spacing w:after="200"/>
        <w:jc w:val="center"/>
        <w:rPr>
          <w:rFonts w:ascii="Arial" w:hAnsi="Arial" w:cs="Arial"/>
          <w:i/>
          <w:szCs w:val="22"/>
          <w:lang w:val="pt-PT"/>
        </w:rPr>
      </w:pPr>
      <w:r w:rsidRPr="00C518C6">
        <w:rPr>
          <w:rFonts w:ascii="Arial" w:hAnsi="Arial" w:cs="Arial"/>
          <w:i/>
          <w:szCs w:val="22"/>
          <w:lang w:val="en-US"/>
        </w:rPr>
        <w:t xml:space="preserve">GreenUPorto – Sustainable Agrifood Production Research Centre. </w:t>
      </w:r>
      <w:r w:rsidRPr="00C518C6">
        <w:rPr>
          <w:rFonts w:ascii="Arial" w:hAnsi="Arial" w:cs="Arial"/>
          <w:i/>
          <w:szCs w:val="22"/>
          <w:lang w:val="pt-PT"/>
        </w:rPr>
        <w:t>Vairão, Portugal</w:t>
      </w:r>
    </w:p>
    <w:p w14:paraId="3FBC220E" w14:textId="77777777" w:rsidR="004E15A7" w:rsidRPr="00DF67A1" w:rsidRDefault="004E15A7" w:rsidP="002F0A33">
      <w:pPr>
        <w:widowControl w:val="0"/>
        <w:jc w:val="center"/>
        <w:rPr>
          <w:rFonts w:ascii="Arial" w:hAnsi="Arial" w:cs="Arial"/>
          <w:iCs/>
          <w:szCs w:val="22"/>
          <w:lang w:val="pt-PT"/>
        </w:rPr>
      </w:pPr>
      <w:r w:rsidRPr="00DF67A1">
        <w:rPr>
          <w:rFonts w:ascii="Arial" w:hAnsi="Arial" w:cs="Arial"/>
          <w:iCs/>
          <w:szCs w:val="22"/>
          <w:lang w:val="pt-PT"/>
        </w:rPr>
        <w:t>P.T. Santos</w:t>
      </w:r>
    </w:p>
    <w:p w14:paraId="2F7344AF" w14:textId="77777777" w:rsidR="004E15A7" w:rsidRPr="004E15A7" w:rsidRDefault="00233AAB" w:rsidP="004E15A7">
      <w:pPr>
        <w:widowControl w:val="0"/>
        <w:jc w:val="center"/>
        <w:rPr>
          <w:rFonts w:ascii="Arial" w:hAnsi="Arial" w:cs="Arial"/>
          <w:i/>
          <w:szCs w:val="22"/>
          <w:lang w:val="pt-PT"/>
        </w:rPr>
      </w:pPr>
      <w:r w:rsidRPr="00DF67A1">
        <w:rPr>
          <w:rFonts w:ascii="Arial" w:hAnsi="Arial" w:cs="Arial"/>
          <w:i/>
          <w:szCs w:val="22"/>
          <w:lang w:val="pt-PT"/>
        </w:rPr>
        <w:t xml:space="preserve">Dept. </w:t>
      </w:r>
      <w:r w:rsidRPr="00793FF2">
        <w:rPr>
          <w:rFonts w:ascii="Arial" w:hAnsi="Arial" w:cs="Arial"/>
          <w:i/>
          <w:szCs w:val="22"/>
          <w:lang w:val="en-US"/>
        </w:rPr>
        <w:t>Biology</w:t>
      </w:r>
      <w:r>
        <w:rPr>
          <w:rFonts w:ascii="Arial" w:hAnsi="Arial" w:cs="Arial"/>
          <w:i/>
          <w:szCs w:val="22"/>
          <w:lang w:val="en-US"/>
        </w:rPr>
        <w:t xml:space="preserve">, </w:t>
      </w:r>
      <w:r w:rsidR="004E15A7">
        <w:rPr>
          <w:rFonts w:ascii="Arial" w:hAnsi="Arial" w:cs="Arial"/>
          <w:i/>
          <w:szCs w:val="22"/>
          <w:lang w:val="en-GB"/>
        </w:rPr>
        <w:t xml:space="preserve">Faculty of Sciences – University of Porto. </w:t>
      </w:r>
      <w:r w:rsidR="004E15A7" w:rsidRPr="004E15A7">
        <w:rPr>
          <w:rFonts w:ascii="Arial" w:hAnsi="Arial" w:cs="Arial"/>
          <w:i/>
          <w:szCs w:val="22"/>
          <w:lang w:val="pt-PT"/>
        </w:rPr>
        <w:t>Porto, Portugal</w:t>
      </w:r>
    </w:p>
    <w:p w14:paraId="741EBFFE" w14:textId="77777777" w:rsidR="004E15A7" w:rsidRPr="004E15A7" w:rsidRDefault="004E15A7" w:rsidP="004E15A7">
      <w:pPr>
        <w:widowControl w:val="0"/>
        <w:jc w:val="center"/>
        <w:rPr>
          <w:rFonts w:ascii="Arial" w:hAnsi="Arial" w:cs="Arial"/>
          <w:i/>
          <w:szCs w:val="22"/>
          <w:lang w:val="pt-PT"/>
        </w:rPr>
      </w:pPr>
      <w:r w:rsidRPr="004E15A7">
        <w:rPr>
          <w:rFonts w:ascii="Arial" w:hAnsi="Arial" w:cs="Arial"/>
          <w:i/>
          <w:szCs w:val="22"/>
          <w:lang w:val="pt-PT"/>
        </w:rPr>
        <w:t>CIIMAR – Interdisciplinary Centre of Marine and Environmental Research. Matosinhos, Portugal</w:t>
      </w:r>
    </w:p>
    <w:p w14:paraId="5AB86BFB" w14:textId="77777777" w:rsidR="004E15A7" w:rsidRPr="004E15A7" w:rsidRDefault="004E15A7" w:rsidP="002F0A33">
      <w:pPr>
        <w:widowControl w:val="0"/>
        <w:jc w:val="center"/>
        <w:rPr>
          <w:rFonts w:ascii="Arial" w:hAnsi="Arial" w:cs="Arial"/>
          <w:i/>
          <w:szCs w:val="22"/>
          <w:lang w:val="pt-PT"/>
        </w:rPr>
      </w:pPr>
    </w:p>
    <w:p w14:paraId="70136DFF" w14:textId="316F4E4D" w:rsidR="006F280E" w:rsidRPr="006F280E" w:rsidRDefault="005E0EB6" w:rsidP="006F280E">
      <w:pPr>
        <w:pStyle w:val="Textbody"/>
        <w:widowControl w:val="0"/>
        <w:spacing w:after="200"/>
        <w:rPr>
          <w:rFonts w:ascii="Arial" w:hAnsi="Arial" w:cs="Arial"/>
          <w:sz w:val="22"/>
          <w:szCs w:val="22"/>
          <w:lang w:val="en-GB"/>
        </w:rPr>
      </w:pPr>
      <w:r w:rsidRPr="00E64A9A">
        <w:rPr>
          <w:rFonts w:ascii="Arial" w:hAnsi="Arial" w:cs="Arial"/>
          <w:b/>
          <w:bCs/>
          <w:sz w:val="24"/>
          <w:szCs w:val="22"/>
          <w:lang w:val="en-GB"/>
        </w:rPr>
        <w:t>Abstract</w:t>
      </w:r>
      <w:r w:rsidRPr="00E64A9A">
        <w:rPr>
          <w:rFonts w:ascii="Arial" w:hAnsi="Arial" w:cs="Arial"/>
          <w:b/>
          <w:sz w:val="24"/>
          <w:szCs w:val="22"/>
          <w:lang w:val="en-GB"/>
        </w:rPr>
        <w:t>.</w:t>
      </w:r>
      <w:r w:rsidRPr="00E64A9A">
        <w:rPr>
          <w:rFonts w:ascii="Arial" w:hAnsi="Arial" w:cs="Arial"/>
          <w:sz w:val="22"/>
          <w:szCs w:val="22"/>
          <w:lang w:val="en-GB"/>
        </w:rPr>
        <w:t xml:space="preserve"> </w:t>
      </w:r>
      <w:r w:rsidR="009C5771">
        <w:rPr>
          <w:rFonts w:ascii="Arial" w:hAnsi="Arial" w:cs="Arial"/>
          <w:sz w:val="22"/>
          <w:szCs w:val="22"/>
          <w:lang w:val="en-GB"/>
        </w:rPr>
        <w:t>Invasive alien species are one of the biggest threats that biodiversity faces worldwide</w:t>
      </w:r>
      <w:r w:rsidR="008D3F1C">
        <w:rPr>
          <w:rFonts w:ascii="Arial" w:hAnsi="Arial" w:cs="Arial"/>
          <w:sz w:val="22"/>
          <w:szCs w:val="22"/>
          <w:lang w:val="en-GB"/>
        </w:rPr>
        <w:t>. H</w:t>
      </w:r>
      <w:r w:rsidR="009C5771">
        <w:rPr>
          <w:rFonts w:ascii="Arial" w:hAnsi="Arial" w:cs="Arial"/>
          <w:sz w:val="22"/>
          <w:szCs w:val="22"/>
          <w:lang w:val="en-GB"/>
        </w:rPr>
        <w:t>owever</w:t>
      </w:r>
      <w:r w:rsidR="008D3F1C">
        <w:rPr>
          <w:rFonts w:ascii="Arial" w:hAnsi="Arial" w:cs="Arial"/>
          <w:sz w:val="22"/>
          <w:szCs w:val="22"/>
          <w:lang w:val="en-GB"/>
        </w:rPr>
        <w:t>,</w:t>
      </w:r>
      <w:r w:rsidR="009C5771">
        <w:rPr>
          <w:rFonts w:ascii="Arial" w:hAnsi="Arial" w:cs="Arial"/>
          <w:sz w:val="22"/>
          <w:szCs w:val="22"/>
          <w:lang w:val="en-GB"/>
        </w:rPr>
        <w:t xml:space="preserve"> society remains poorly aware of this issue. In order to </w:t>
      </w:r>
      <w:r w:rsidR="00EC4BCB">
        <w:rPr>
          <w:rFonts w:ascii="Arial" w:hAnsi="Arial" w:cs="Arial"/>
          <w:sz w:val="22"/>
          <w:szCs w:val="22"/>
          <w:lang w:val="en-GB"/>
        </w:rPr>
        <w:t>raise awareness on this matter</w:t>
      </w:r>
      <w:r w:rsidR="009C5771">
        <w:rPr>
          <w:rFonts w:ascii="Arial" w:hAnsi="Arial" w:cs="Arial"/>
          <w:sz w:val="22"/>
          <w:szCs w:val="22"/>
          <w:lang w:val="en-GB"/>
        </w:rPr>
        <w:t xml:space="preserve"> among middle school students, a strategy board game was developed. </w:t>
      </w:r>
      <w:r w:rsidR="00BF46F2">
        <w:rPr>
          <w:rFonts w:ascii="Arial" w:hAnsi="Arial" w:cs="Arial"/>
          <w:sz w:val="22"/>
          <w:szCs w:val="22"/>
          <w:lang w:val="en-GB"/>
        </w:rPr>
        <w:t>A preliminary assessment of the game’s ability to improve</w:t>
      </w:r>
      <w:r w:rsidR="00EC4BCB">
        <w:rPr>
          <w:rFonts w:ascii="Arial" w:hAnsi="Arial" w:cs="Arial"/>
          <w:sz w:val="22"/>
          <w:szCs w:val="22"/>
          <w:lang w:val="en-GB"/>
        </w:rPr>
        <w:t xml:space="preserve"> players</w:t>
      </w:r>
      <w:r w:rsidR="00BF46F2">
        <w:rPr>
          <w:rFonts w:ascii="Arial" w:hAnsi="Arial" w:cs="Arial"/>
          <w:sz w:val="22"/>
          <w:szCs w:val="22"/>
          <w:lang w:val="en-GB"/>
        </w:rPr>
        <w:t xml:space="preserve">’ </w:t>
      </w:r>
      <w:r w:rsidR="005C5787">
        <w:rPr>
          <w:rFonts w:ascii="Arial" w:hAnsi="Arial" w:cs="Arial"/>
          <w:sz w:val="22"/>
          <w:szCs w:val="22"/>
          <w:lang w:val="en-GB"/>
        </w:rPr>
        <w:t>knowledge</w:t>
      </w:r>
      <w:r w:rsidR="00BF46F2">
        <w:rPr>
          <w:rFonts w:ascii="Arial" w:hAnsi="Arial" w:cs="Arial"/>
          <w:sz w:val="22"/>
          <w:szCs w:val="22"/>
          <w:lang w:val="en-GB"/>
        </w:rPr>
        <w:t xml:space="preserve"> on this subject was performed based on the experience of 1</w:t>
      </w:r>
      <w:r w:rsidR="009D5F6D">
        <w:rPr>
          <w:rFonts w:ascii="Arial" w:hAnsi="Arial" w:cs="Arial"/>
          <w:sz w:val="22"/>
          <w:szCs w:val="22"/>
          <w:lang w:val="en-GB"/>
        </w:rPr>
        <w:t>3</w:t>
      </w:r>
      <w:r w:rsidR="00BF46F2">
        <w:rPr>
          <w:rFonts w:ascii="Arial" w:hAnsi="Arial" w:cs="Arial"/>
          <w:sz w:val="22"/>
          <w:szCs w:val="22"/>
          <w:lang w:val="en-GB"/>
        </w:rPr>
        <w:t xml:space="preserve">2 participants distributed through 11 game </w:t>
      </w:r>
      <w:r w:rsidR="00EC4BCB">
        <w:rPr>
          <w:rFonts w:ascii="Arial" w:hAnsi="Arial" w:cs="Arial"/>
          <w:sz w:val="22"/>
          <w:szCs w:val="22"/>
          <w:lang w:val="en-GB"/>
        </w:rPr>
        <w:t>rounds</w:t>
      </w:r>
      <w:r w:rsidR="00BF46F2">
        <w:rPr>
          <w:rFonts w:ascii="Arial" w:hAnsi="Arial" w:cs="Arial"/>
          <w:sz w:val="22"/>
          <w:szCs w:val="22"/>
          <w:lang w:val="en-GB"/>
        </w:rPr>
        <w:t xml:space="preserve">. Results suggest this serious game was successful in engaging students with </w:t>
      </w:r>
      <w:r w:rsidR="00AA09CD">
        <w:rPr>
          <w:rFonts w:ascii="Arial" w:hAnsi="Arial" w:cs="Arial"/>
          <w:sz w:val="22"/>
          <w:szCs w:val="22"/>
          <w:lang w:val="en-GB"/>
        </w:rPr>
        <w:t xml:space="preserve">biological invasions </w:t>
      </w:r>
      <w:r w:rsidR="00BF46F2">
        <w:rPr>
          <w:rFonts w:ascii="Arial" w:hAnsi="Arial" w:cs="Arial"/>
          <w:sz w:val="22"/>
          <w:szCs w:val="22"/>
          <w:lang w:val="en-GB"/>
        </w:rPr>
        <w:t>as well as in increasing their literacy on this topic.</w:t>
      </w:r>
    </w:p>
    <w:p w14:paraId="414E81D9" w14:textId="4AC01061" w:rsidR="00B11FFC" w:rsidRPr="007B0743" w:rsidRDefault="005E0EB6" w:rsidP="007B0743">
      <w:pPr>
        <w:pStyle w:val="Textbody"/>
        <w:widowControl w:val="0"/>
        <w:spacing w:after="200"/>
        <w:rPr>
          <w:rFonts w:ascii="Arial" w:hAnsi="Arial" w:cs="Arial"/>
          <w:bCs/>
          <w:sz w:val="22"/>
          <w:szCs w:val="22"/>
          <w:lang w:val="en-GB"/>
        </w:rPr>
      </w:pPr>
      <w:r w:rsidRPr="00E64A9A">
        <w:rPr>
          <w:rFonts w:ascii="Arial" w:hAnsi="Arial" w:cs="Arial"/>
          <w:b/>
          <w:bCs/>
          <w:sz w:val="24"/>
          <w:szCs w:val="22"/>
          <w:lang w:val="en-GB"/>
        </w:rPr>
        <w:t>Keywords.</w:t>
      </w:r>
      <w:r w:rsidR="005A6E59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5A6E59">
        <w:rPr>
          <w:rFonts w:ascii="Arial" w:hAnsi="Arial" w:cs="Arial"/>
          <w:bCs/>
          <w:sz w:val="22"/>
          <w:szCs w:val="22"/>
          <w:lang w:val="en-GB"/>
        </w:rPr>
        <w:t>E</w:t>
      </w:r>
      <w:r w:rsidR="004E3767">
        <w:rPr>
          <w:rFonts w:ascii="Arial" w:hAnsi="Arial" w:cs="Arial"/>
          <w:bCs/>
          <w:sz w:val="22"/>
          <w:szCs w:val="22"/>
          <w:lang w:val="en-GB"/>
        </w:rPr>
        <w:t>cology, E</w:t>
      </w:r>
      <w:r w:rsidR="005A6E59">
        <w:rPr>
          <w:rFonts w:ascii="Arial" w:hAnsi="Arial" w:cs="Arial"/>
          <w:bCs/>
          <w:sz w:val="22"/>
          <w:szCs w:val="22"/>
          <w:lang w:val="en-GB"/>
        </w:rPr>
        <w:t>nvironmental education, Science communication</w:t>
      </w:r>
      <w:r w:rsidR="006F280E">
        <w:rPr>
          <w:rFonts w:ascii="Arial" w:hAnsi="Arial" w:cs="Arial"/>
          <w:bCs/>
          <w:sz w:val="22"/>
          <w:szCs w:val="22"/>
          <w:lang w:val="en-GB"/>
        </w:rPr>
        <w:t>.</w:t>
      </w:r>
      <w:bookmarkStart w:id="0" w:name="_GoBack"/>
      <w:bookmarkEnd w:id="0"/>
    </w:p>
    <w:p w14:paraId="2C9FA672" w14:textId="0CC06D58" w:rsidR="002D2B89" w:rsidRPr="002D2B89" w:rsidRDefault="002D2B89" w:rsidP="00DF67A1">
      <w:pPr>
        <w:tabs>
          <w:tab w:val="left" w:pos="340"/>
        </w:tabs>
        <w:suppressAutoHyphens/>
        <w:spacing w:after="160" w:line="259" w:lineRule="auto"/>
        <w:jc w:val="both"/>
        <w:rPr>
          <w:lang w:val="en-US" w:eastAsia="en-US"/>
        </w:rPr>
      </w:pPr>
      <w:r w:rsidRPr="002D2B89">
        <w:rPr>
          <w:rFonts w:ascii="Arial" w:hAnsi="Arial" w:cs="Arial"/>
          <w:b/>
          <w:bCs/>
          <w:color w:val="000000"/>
          <w:lang w:val="en-GB" w:eastAsia="en-US"/>
        </w:rPr>
        <w:t>Acknowledgements</w:t>
      </w:r>
    </w:p>
    <w:p w14:paraId="03C133F7" w14:textId="74D61B93" w:rsidR="002D2B89" w:rsidRPr="002D2B89" w:rsidRDefault="00EF5FDC" w:rsidP="002D2B89">
      <w:pPr>
        <w:tabs>
          <w:tab w:val="left" w:pos="340"/>
        </w:tabs>
        <w:suppressAutoHyphens/>
        <w:spacing w:after="160" w:line="259" w:lineRule="auto"/>
        <w:ind w:firstLine="284"/>
        <w:jc w:val="both"/>
        <w:rPr>
          <w:rFonts w:ascii="Times" w:hAnsi="Times"/>
          <w:sz w:val="20"/>
          <w:szCs w:val="20"/>
          <w:lang w:val="hr-HR" w:eastAsia="en-US"/>
        </w:rPr>
      </w:pPr>
      <w:r>
        <w:rPr>
          <w:rFonts w:ascii="Arial" w:hAnsi="Arial" w:cs="Arial"/>
          <w:color w:val="000000"/>
          <w:sz w:val="22"/>
          <w:szCs w:val="22"/>
          <w:lang w:val="en-GB" w:eastAsia="en-US"/>
        </w:rPr>
        <w:t xml:space="preserve">This work was </w:t>
      </w:r>
      <w:r w:rsidR="00F4269D">
        <w:rPr>
          <w:rFonts w:ascii="Arial" w:hAnsi="Arial" w:cs="Arial"/>
          <w:color w:val="000000"/>
          <w:sz w:val="22"/>
          <w:szCs w:val="22"/>
          <w:lang w:val="en-GB" w:eastAsia="en-US"/>
        </w:rPr>
        <w:t>partially supported</w:t>
      </w:r>
      <w:r>
        <w:rPr>
          <w:rFonts w:ascii="Arial" w:hAnsi="Arial" w:cs="Arial"/>
          <w:color w:val="000000"/>
          <w:sz w:val="22"/>
          <w:szCs w:val="22"/>
          <w:lang w:val="en-GB" w:eastAsia="en-US"/>
        </w:rPr>
        <w:t xml:space="preserve"> by</w:t>
      </w:r>
      <w:r w:rsidR="009B10E3">
        <w:rPr>
          <w:rFonts w:ascii="Arial" w:hAnsi="Arial" w:cs="Arial"/>
          <w:color w:val="000000"/>
          <w:sz w:val="22"/>
          <w:szCs w:val="22"/>
          <w:lang w:val="en-GB" w:eastAsia="en-US"/>
        </w:rPr>
        <w:t xml:space="preserve"> Universidade Júnior </w:t>
      </w:r>
      <w:r>
        <w:rPr>
          <w:rFonts w:ascii="Arial" w:hAnsi="Arial" w:cs="Arial"/>
          <w:color w:val="000000"/>
          <w:sz w:val="22"/>
          <w:szCs w:val="22"/>
          <w:lang w:val="en-GB" w:eastAsia="en-US"/>
        </w:rPr>
        <w:t>– University of Porto (Portugal)</w:t>
      </w:r>
      <w:r w:rsidR="00F4269D">
        <w:rPr>
          <w:rFonts w:ascii="Arial" w:hAnsi="Arial" w:cs="Arial"/>
          <w:color w:val="000000"/>
          <w:sz w:val="22"/>
          <w:szCs w:val="22"/>
          <w:lang w:val="en-GB" w:eastAsia="en-US"/>
        </w:rPr>
        <w:t xml:space="preserve"> as well as </w:t>
      </w:r>
      <w:r w:rsidR="00F4269D" w:rsidRPr="00F4269D">
        <w:rPr>
          <w:rFonts w:ascii="Arial" w:hAnsi="Arial" w:cs="Arial"/>
          <w:color w:val="000000"/>
          <w:sz w:val="22"/>
          <w:szCs w:val="22"/>
          <w:lang w:val="en-GB" w:eastAsia="en-US"/>
        </w:rPr>
        <w:t>by a PhD grant (SFRH/BD/129529/2017) funded by the Portuguese Foundation for Science and Technology, which enabled the preparation of this article.</w:t>
      </w:r>
      <w:r w:rsidR="00495D2C">
        <w:rPr>
          <w:rFonts w:ascii="Arial" w:hAnsi="Arial" w:cs="Arial"/>
          <w:color w:val="000000"/>
          <w:sz w:val="22"/>
          <w:szCs w:val="22"/>
          <w:lang w:val="en-GB" w:eastAsia="en-US"/>
        </w:rPr>
        <w:t xml:space="preserve"> </w:t>
      </w:r>
      <w:r w:rsidR="00826AD8" w:rsidRPr="00826AD8">
        <w:rPr>
          <w:rFonts w:ascii="Arial" w:hAnsi="Arial" w:cs="Arial"/>
          <w:color w:val="000000"/>
          <w:sz w:val="22"/>
          <w:szCs w:val="22"/>
          <w:lang w:val="en-GB" w:eastAsia="en-US"/>
        </w:rPr>
        <w:t>Thanks are</w:t>
      </w:r>
      <w:r w:rsidR="00043101">
        <w:rPr>
          <w:rFonts w:ascii="Arial" w:hAnsi="Arial" w:cs="Arial"/>
          <w:color w:val="000000"/>
          <w:sz w:val="22"/>
          <w:szCs w:val="22"/>
          <w:lang w:val="en-GB" w:eastAsia="en-US"/>
        </w:rPr>
        <w:t xml:space="preserve"> also</w:t>
      </w:r>
      <w:r w:rsidR="00826AD8" w:rsidRPr="00826AD8">
        <w:rPr>
          <w:rFonts w:ascii="Arial" w:hAnsi="Arial" w:cs="Arial"/>
          <w:color w:val="000000"/>
          <w:sz w:val="22"/>
          <w:szCs w:val="22"/>
          <w:lang w:val="en-GB" w:eastAsia="en-US"/>
        </w:rPr>
        <w:t xml:space="preserve"> due for the financial support by FCT/MCTES to GreenUPorto </w:t>
      </w:r>
      <w:r w:rsidR="00826AD8" w:rsidRPr="00826AD8">
        <w:rPr>
          <w:rFonts w:ascii="Arial" w:hAnsi="Arial" w:cs="Arial"/>
          <w:color w:val="000000"/>
          <w:sz w:val="22"/>
          <w:szCs w:val="22"/>
          <w:lang w:val="en-GB" w:eastAsia="en-US"/>
        </w:rPr>
        <w:t>(UIDB/05748/2020 and UIDP/05748/2020)</w:t>
      </w:r>
      <w:r w:rsidR="00826AD8">
        <w:rPr>
          <w:rFonts w:ascii="Arial" w:hAnsi="Arial" w:cs="Arial"/>
          <w:color w:val="000000"/>
          <w:sz w:val="22"/>
          <w:szCs w:val="22"/>
          <w:lang w:val="en-GB" w:eastAsia="en-US"/>
        </w:rPr>
        <w:t xml:space="preserve">. </w:t>
      </w:r>
      <w:r w:rsidR="00043101">
        <w:rPr>
          <w:rFonts w:ascii="Arial" w:hAnsi="Arial" w:cs="Arial"/>
          <w:color w:val="000000"/>
          <w:sz w:val="22"/>
          <w:szCs w:val="22"/>
          <w:lang w:val="en-GB" w:eastAsia="en-US"/>
        </w:rPr>
        <w:t>Finally, t</w:t>
      </w:r>
      <w:r w:rsidR="00495D2C">
        <w:rPr>
          <w:rFonts w:ascii="Arial" w:hAnsi="Arial" w:cs="Arial"/>
          <w:color w:val="000000"/>
          <w:sz w:val="22"/>
          <w:szCs w:val="22"/>
          <w:lang w:val="en-GB" w:eastAsia="en-US"/>
        </w:rPr>
        <w:t>he author</w:t>
      </w:r>
      <w:r w:rsidR="00F4269D">
        <w:rPr>
          <w:rFonts w:ascii="Arial" w:hAnsi="Arial" w:cs="Arial"/>
          <w:color w:val="000000"/>
          <w:sz w:val="22"/>
          <w:szCs w:val="22"/>
          <w:lang w:val="en-GB" w:eastAsia="en-US"/>
        </w:rPr>
        <w:t>s</w:t>
      </w:r>
      <w:r w:rsidR="00495D2C">
        <w:rPr>
          <w:rFonts w:ascii="Arial" w:hAnsi="Arial" w:cs="Arial"/>
          <w:color w:val="000000"/>
          <w:sz w:val="22"/>
          <w:szCs w:val="22"/>
          <w:lang w:val="en-GB" w:eastAsia="en-US"/>
        </w:rPr>
        <w:t xml:space="preserve"> would like to </w:t>
      </w:r>
      <w:r w:rsidR="00F4269D">
        <w:rPr>
          <w:rFonts w:ascii="Arial" w:hAnsi="Arial" w:cs="Arial"/>
          <w:color w:val="000000"/>
          <w:sz w:val="22"/>
          <w:szCs w:val="22"/>
          <w:lang w:val="en-GB" w:eastAsia="en-US"/>
        </w:rPr>
        <w:t>acknowledge</w:t>
      </w:r>
      <w:r w:rsidR="00495D2C">
        <w:rPr>
          <w:rFonts w:ascii="Arial" w:hAnsi="Arial" w:cs="Arial"/>
          <w:color w:val="000000"/>
          <w:sz w:val="22"/>
          <w:szCs w:val="22"/>
          <w:lang w:val="en-GB" w:eastAsia="en-US"/>
        </w:rPr>
        <w:t xml:space="preserve"> Joana Neto for the help provided during Universi</w:t>
      </w:r>
      <w:r w:rsidR="00065D96">
        <w:rPr>
          <w:rFonts w:ascii="Arial" w:hAnsi="Arial" w:cs="Arial"/>
          <w:color w:val="000000"/>
          <w:sz w:val="22"/>
          <w:szCs w:val="22"/>
          <w:lang w:val="en-GB" w:eastAsia="en-US"/>
        </w:rPr>
        <w:t>dade Júnior</w:t>
      </w:r>
      <w:r w:rsidR="00495D2C">
        <w:rPr>
          <w:rFonts w:ascii="Arial" w:hAnsi="Arial" w:cs="Arial"/>
          <w:color w:val="000000"/>
          <w:sz w:val="22"/>
          <w:szCs w:val="22"/>
          <w:lang w:val="en-GB" w:eastAsia="en-US"/>
        </w:rPr>
        <w:t>.</w:t>
      </w:r>
    </w:p>
    <w:p w14:paraId="25F34853" w14:textId="2DE30859" w:rsidR="002D2B89" w:rsidRDefault="002D2B89" w:rsidP="00DF67A1">
      <w:pPr>
        <w:tabs>
          <w:tab w:val="left" w:pos="340"/>
        </w:tabs>
        <w:suppressAutoHyphens/>
        <w:spacing w:after="160" w:line="259" w:lineRule="auto"/>
        <w:jc w:val="both"/>
        <w:rPr>
          <w:rFonts w:ascii="Arial" w:hAnsi="Arial" w:cs="Arial"/>
          <w:b/>
          <w:bCs/>
          <w:color w:val="000000"/>
          <w:lang w:val="en-GB" w:eastAsia="en-US"/>
        </w:rPr>
      </w:pPr>
      <w:r w:rsidRPr="002D2B89">
        <w:rPr>
          <w:rFonts w:ascii="Arial" w:hAnsi="Arial" w:cs="Arial"/>
          <w:b/>
          <w:bCs/>
          <w:color w:val="000000"/>
          <w:lang w:val="en-GB" w:eastAsia="en-US"/>
        </w:rPr>
        <w:t>References</w:t>
      </w:r>
    </w:p>
    <w:p w14:paraId="012A5779" w14:textId="77777777" w:rsidR="00E70A39" w:rsidRPr="00E70A39" w:rsidRDefault="00E70A39" w:rsidP="00E70A39">
      <w:pPr>
        <w:widowControl w:val="0"/>
        <w:autoSpaceDE w:val="0"/>
        <w:autoSpaceDN w:val="0"/>
        <w:adjustRightInd w:val="0"/>
        <w:spacing w:after="200"/>
        <w:ind w:left="482" w:hanging="482"/>
        <w:jc w:val="both"/>
        <w:rPr>
          <w:rFonts w:ascii="Arial" w:hAnsi="Arial" w:cs="Arial"/>
          <w:noProof/>
          <w:sz w:val="22"/>
          <w:szCs w:val="22"/>
          <w:lang w:val="en-US"/>
        </w:rPr>
      </w:pPr>
      <w:r w:rsidRPr="003538F6">
        <w:rPr>
          <w:rFonts w:ascii="Arial" w:hAnsi="Arial" w:cs="Arial"/>
          <w:noProof/>
          <w:sz w:val="22"/>
          <w:szCs w:val="22"/>
          <w:lang w:val="en-US"/>
        </w:rPr>
        <w:t>[</w:t>
      </w:r>
      <w:r>
        <w:rPr>
          <w:rFonts w:ascii="Arial" w:hAnsi="Arial" w:cs="Arial"/>
          <w:noProof/>
          <w:sz w:val="22"/>
          <w:szCs w:val="22"/>
          <w:lang w:val="en-US"/>
        </w:rPr>
        <w:t>1</w:t>
      </w:r>
      <w:r w:rsidRPr="003538F6">
        <w:rPr>
          <w:rFonts w:ascii="Arial" w:hAnsi="Arial" w:cs="Arial"/>
          <w:noProof/>
          <w:sz w:val="22"/>
          <w:szCs w:val="22"/>
          <w:lang w:val="en-US"/>
        </w:rPr>
        <w:t>]</w:t>
      </w:r>
      <w:r w:rsidRPr="003538F6">
        <w:rPr>
          <w:rFonts w:ascii="Arial" w:hAnsi="Arial" w:cs="Arial"/>
          <w:noProof/>
          <w:sz w:val="22"/>
          <w:szCs w:val="22"/>
          <w:lang w:val="en-US"/>
        </w:rPr>
        <w:tab/>
        <w:t>European Commission</w:t>
      </w:r>
      <w:r>
        <w:rPr>
          <w:rFonts w:ascii="Arial" w:hAnsi="Arial" w:cs="Arial"/>
          <w:noProof/>
          <w:sz w:val="22"/>
          <w:szCs w:val="22"/>
          <w:lang w:val="en-US"/>
        </w:rPr>
        <w:t>.</w:t>
      </w:r>
      <w:r w:rsidRPr="003538F6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 w:rsidRPr="00E70A39">
        <w:rPr>
          <w:rFonts w:ascii="Arial" w:hAnsi="Arial" w:cs="Arial"/>
          <w:noProof/>
          <w:sz w:val="22"/>
          <w:szCs w:val="22"/>
          <w:lang w:val="en-US"/>
        </w:rPr>
        <w:t>Regulation (E</w:t>
      </w:r>
      <w:r>
        <w:rPr>
          <w:rFonts w:ascii="Arial" w:hAnsi="Arial" w:cs="Arial"/>
          <w:noProof/>
          <w:sz w:val="22"/>
          <w:szCs w:val="22"/>
          <w:lang w:val="en-US"/>
        </w:rPr>
        <w:t>U</w:t>
      </w:r>
      <w:r w:rsidRPr="00E70A39">
        <w:rPr>
          <w:rFonts w:ascii="Arial" w:hAnsi="Arial" w:cs="Arial"/>
          <w:noProof/>
          <w:sz w:val="22"/>
          <w:szCs w:val="22"/>
          <w:lang w:val="en-US"/>
        </w:rPr>
        <w:t>) No</w:t>
      </w:r>
      <w:r>
        <w:rPr>
          <w:rFonts w:ascii="Arial" w:hAnsi="Arial" w:cs="Arial"/>
          <w:noProof/>
          <w:sz w:val="22"/>
          <w:szCs w:val="22"/>
          <w:lang w:val="en-US"/>
        </w:rPr>
        <w:t>.</w:t>
      </w:r>
      <w:r w:rsidRPr="00E70A39">
        <w:rPr>
          <w:rFonts w:ascii="Arial" w:hAnsi="Arial" w:cs="Arial"/>
          <w:noProof/>
          <w:sz w:val="22"/>
          <w:szCs w:val="22"/>
          <w:lang w:val="en-US"/>
        </w:rPr>
        <w:t xml:space="preserve"> 1143/2014 </w:t>
      </w:r>
      <w:r>
        <w:rPr>
          <w:rFonts w:ascii="Arial" w:hAnsi="Arial" w:cs="Arial"/>
          <w:noProof/>
          <w:sz w:val="22"/>
          <w:szCs w:val="22"/>
          <w:lang w:val="en-US"/>
        </w:rPr>
        <w:t>o</w:t>
      </w:r>
      <w:r w:rsidRPr="00E70A39">
        <w:rPr>
          <w:rFonts w:ascii="Arial" w:hAnsi="Arial" w:cs="Arial"/>
          <w:noProof/>
          <w:sz w:val="22"/>
          <w:szCs w:val="22"/>
          <w:lang w:val="en-US"/>
        </w:rPr>
        <w:t xml:space="preserve">f </w:t>
      </w:r>
      <w:r>
        <w:rPr>
          <w:rFonts w:ascii="Arial" w:hAnsi="Arial" w:cs="Arial"/>
          <w:noProof/>
          <w:sz w:val="22"/>
          <w:szCs w:val="22"/>
          <w:lang w:val="en-US"/>
        </w:rPr>
        <w:t>t</w:t>
      </w:r>
      <w:r w:rsidRPr="00E70A39">
        <w:rPr>
          <w:rFonts w:ascii="Arial" w:hAnsi="Arial" w:cs="Arial"/>
          <w:noProof/>
          <w:sz w:val="22"/>
          <w:szCs w:val="22"/>
          <w:lang w:val="en-US"/>
        </w:rPr>
        <w:t xml:space="preserve">he European Parliament </w:t>
      </w:r>
      <w:r>
        <w:rPr>
          <w:rFonts w:ascii="Arial" w:hAnsi="Arial" w:cs="Arial"/>
          <w:noProof/>
          <w:sz w:val="22"/>
          <w:szCs w:val="22"/>
          <w:lang w:val="en-US"/>
        </w:rPr>
        <w:t>a</w:t>
      </w:r>
      <w:r w:rsidRPr="00E70A39">
        <w:rPr>
          <w:rFonts w:ascii="Arial" w:hAnsi="Arial" w:cs="Arial"/>
          <w:noProof/>
          <w:sz w:val="22"/>
          <w:szCs w:val="22"/>
          <w:lang w:val="en-US"/>
        </w:rPr>
        <w:t xml:space="preserve">nd </w:t>
      </w:r>
      <w:r>
        <w:rPr>
          <w:rFonts w:ascii="Arial" w:hAnsi="Arial" w:cs="Arial"/>
          <w:noProof/>
          <w:sz w:val="22"/>
          <w:szCs w:val="22"/>
          <w:lang w:val="en-US"/>
        </w:rPr>
        <w:t>o</w:t>
      </w:r>
      <w:r w:rsidRPr="00E70A39">
        <w:rPr>
          <w:rFonts w:ascii="Arial" w:hAnsi="Arial" w:cs="Arial"/>
          <w:noProof/>
          <w:sz w:val="22"/>
          <w:szCs w:val="22"/>
          <w:lang w:val="en-US"/>
        </w:rPr>
        <w:t xml:space="preserve">f </w:t>
      </w:r>
      <w:r>
        <w:rPr>
          <w:rFonts w:ascii="Arial" w:hAnsi="Arial" w:cs="Arial"/>
          <w:noProof/>
          <w:sz w:val="22"/>
          <w:szCs w:val="22"/>
          <w:lang w:val="en-US"/>
        </w:rPr>
        <w:t>t</w:t>
      </w:r>
      <w:r w:rsidRPr="00E70A39">
        <w:rPr>
          <w:rFonts w:ascii="Arial" w:hAnsi="Arial" w:cs="Arial"/>
          <w:noProof/>
          <w:sz w:val="22"/>
          <w:szCs w:val="22"/>
          <w:lang w:val="en-US"/>
        </w:rPr>
        <w:t>he Council</w:t>
      </w:r>
      <w:r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 w:rsidRPr="00E70A39">
        <w:rPr>
          <w:rFonts w:ascii="Arial" w:hAnsi="Arial" w:cs="Arial"/>
          <w:noProof/>
          <w:sz w:val="22"/>
          <w:szCs w:val="22"/>
          <w:lang w:val="en-US"/>
        </w:rPr>
        <w:t>of 22 October 2014</w:t>
      </w:r>
      <w:r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 w:rsidRPr="00E70A39">
        <w:rPr>
          <w:rFonts w:ascii="Arial" w:hAnsi="Arial" w:cs="Arial"/>
          <w:noProof/>
          <w:sz w:val="22"/>
          <w:szCs w:val="22"/>
          <w:lang w:val="en-US"/>
        </w:rPr>
        <w:t xml:space="preserve">on the prevention and management of the introduction and spread of invasive alien species </w:t>
      </w:r>
      <w:r w:rsidRPr="003538F6">
        <w:rPr>
          <w:rFonts w:ascii="Arial" w:hAnsi="Arial" w:cs="Arial"/>
          <w:noProof/>
          <w:sz w:val="22"/>
          <w:szCs w:val="22"/>
          <w:lang w:val="en-US"/>
        </w:rPr>
        <w:t>O</w:t>
      </w:r>
      <w:r>
        <w:rPr>
          <w:rFonts w:ascii="Arial" w:hAnsi="Arial" w:cs="Arial"/>
          <w:noProof/>
          <w:sz w:val="22"/>
          <w:szCs w:val="22"/>
          <w:lang w:val="en-US"/>
        </w:rPr>
        <w:t xml:space="preserve">. </w:t>
      </w:r>
      <w:r w:rsidRPr="003538F6">
        <w:rPr>
          <w:rFonts w:ascii="Arial" w:hAnsi="Arial" w:cs="Arial"/>
          <w:noProof/>
          <w:sz w:val="22"/>
          <w:szCs w:val="22"/>
          <w:lang w:val="en-US"/>
        </w:rPr>
        <w:t>J</w:t>
      </w:r>
      <w:r>
        <w:rPr>
          <w:rFonts w:ascii="Arial" w:hAnsi="Arial" w:cs="Arial"/>
          <w:noProof/>
          <w:sz w:val="22"/>
          <w:szCs w:val="22"/>
          <w:lang w:val="en-US"/>
        </w:rPr>
        <w:t>. L., 2014, 317,</w:t>
      </w:r>
      <w:r w:rsidRPr="003538F6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en-US"/>
        </w:rPr>
        <w:t>35-55.</w:t>
      </w:r>
    </w:p>
    <w:p w14:paraId="506A5CBA" w14:textId="77777777" w:rsidR="002D2B89" w:rsidRDefault="00D614A7" w:rsidP="002D2B89">
      <w:pPr>
        <w:widowControl w:val="0"/>
        <w:autoSpaceDE w:val="0"/>
        <w:autoSpaceDN w:val="0"/>
        <w:adjustRightInd w:val="0"/>
        <w:spacing w:after="200"/>
        <w:ind w:left="482" w:hanging="482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E64A9A">
        <w:rPr>
          <w:rFonts w:ascii="Arial" w:hAnsi="Arial" w:cs="Arial"/>
          <w:noProof/>
          <w:sz w:val="22"/>
          <w:szCs w:val="22"/>
          <w:lang w:val="en-GB"/>
        </w:rPr>
        <w:t>[</w:t>
      </w:r>
      <w:r w:rsidR="00E70A39">
        <w:rPr>
          <w:rFonts w:ascii="Arial" w:hAnsi="Arial" w:cs="Arial"/>
          <w:noProof/>
          <w:sz w:val="22"/>
          <w:szCs w:val="22"/>
          <w:lang w:val="en-GB"/>
        </w:rPr>
        <w:t>2</w:t>
      </w:r>
      <w:r w:rsidRPr="00E64A9A">
        <w:rPr>
          <w:rFonts w:ascii="Arial" w:hAnsi="Arial" w:cs="Arial"/>
          <w:noProof/>
          <w:sz w:val="22"/>
          <w:szCs w:val="22"/>
          <w:lang w:val="en-GB"/>
        </w:rPr>
        <w:t>]</w:t>
      </w:r>
      <w:r w:rsidRPr="00E64A9A">
        <w:rPr>
          <w:rFonts w:ascii="Arial" w:hAnsi="Arial" w:cs="Arial"/>
          <w:noProof/>
          <w:sz w:val="22"/>
          <w:szCs w:val="22"/>
          <w:lang w:val="en-GB"/>
        </w:rPr>
        <w:tab/>
      </w:r>
      <w:r w:rsidR="008B7ED4" w:rsidRPr="008B7ED4">
        <w:rPr>
          <w:rFonts w:ascii="Arial" w:hAnsi="Arial" w:cs="Arial"/>
          <w:noProof/>
          <w:sz w:val="22"/>
          <w:szCs w:val="22"/>
          <w:lang w:val="en-GB"/>
        </w:rPr>
        <w:t>Millennium Ecosystem Assessments</w:t>
      </w:r>
      <w:r w:rsidR="002D2B89" w:rsidRPr="002D2B89">
        <w:rPr>
          <w:rFonts w:ascii="Arial" w:hAnsi="Arial" w:cs="Arial"/>
          <w:noProof/>
          <w:sz w:val="22"/>
          <w:szCs w:val="22"/>
          <w:lang w:val="en-GB"/>
        </w:rPr>
        <w:t xml:space="preserve">. </w:t>
      </w:r>
      <w:r w:rsidR="008B7ED4" w:rsidRPr="008B7ED4">
        <w:rPr>
          <w:rFonts w:ascii="Arial" w:hAnsi="Arial" w:cs="Arial"/>
          <w:noProof/>
          <w:sz w:val="22"/>
          <w:szCs w:val="22"/>
          <w:lang w:val="en-GB"/>
        </w:rPr>
        <w:t>Ecosystems and human well-being: Biodiversity synthesis</w:t>
      </w:r>
      <w:r w:rsidR="002D2B89" w:rsidRPr="002D2B89">
        <w:rPr>
          <w:rFonts w:ascii="Arial" w:hAnsi="Arial" w:cs="Arial"/>
          <w:noProof/>
          <w:sz w:val="22"/>
          <w:szCs w:val="22"/>
          <w:lang w:val="en-GB"/>
        </w:rPr>
        <w:t xml:space="preserve">, </w:t>
      </w:r>
      <w:r w:rsidR="008B7ED4" w:rsidRPr="008B7ED4">
        <w:rPr>
          <w:rFonts w:ascii="Arial" w:hAnsi="Arial" w:cs="Arial"/>
          <w:noProof/>
          <w:sz w:val="22"/>
          <w:szCs w:val="22"/>
          <w:lang w:val="en-GB"/>
        </w:rPr>
        <w:t>Washington, DC</w:t>
      </w:r>
      <w:r w:rsidR="002D2B89" w:rsidRPr="002D2B89">
        <w:rPr>
          <w:rFonts w:ascii="Arial" w:hAnsi="Arial" w:cs="Arial"/>
          <w:noProof/>
          <w:sz w:val="22"/>
          <w:szCs w:val="22"/>
          <w:lang w:val="en-GB"/>
        </w:rPr>
        <w:t xml:space="preserve">: </w:t>
      </w:r>
      <w:r w:rsidR="008B7ED4" w:rsidRPr="008B7ED4">
        <w:rPr>
          <w:rFonts w:ascii="Arial" w:hAnsi="Arial" w:cs="Arial"/>
          <w:noProof/>
          <w:sz w:val="22"/>
          <w:szCs w:val="22"/>
          <w:lang w:val="en-GB"/>
        </w:rPr>
        <w:t>World Resources Institute</w:t>
      </w:r>
      <w:r w:rsidR="002D2B89" w:rsidRPr="002D2B89">
        <w:rPr>
          <w:rFonts w:ascii="Arial" w:hAnsi="Arial" w:cs="Arial"/>
          <w:noProof/>
          <w:sz w:val="22"/>
          <w:szCs w:val="22"/>
          <w:lang w:val="en-GB"/>
        </w:rPr>
        <w:t>, 20</w:t>
      </w:r>
      <w:r w:rsidR="008B7ED4">
        <w:rPr>
          <w:rFonts w:ascii="Arial" w:hAnsi="Arial" w:cs="Arial"/>
          <w:noProof/>
          <w:sz w:val="22"/>
          <w:szCs w:val="22"/>
          <w:lang w:val="en-GB"/>
        </w:rPr>
        <w:t>05</w:t>
      </w:r>
      <w:r w:rsidR="002D2B89" w:rsidRPr="002D2B89">
        <w:rPr>
          <w:rFonts w:ascii="Arial" w:hAnsi="Arial" w:cs="Arial"/>
          <w:noProof/>
          <w:sz w:val="22"/>
          <w:szCs w:val="22"/>
          <w:lang w:val="en-GB"/>
        </w:rPr>
        <w:t>.</w:t>
      </w:r>
    </w:p>
    <w:p w14:paraId="1B742603" w14:textId="77777777" w:rsidR="008B7ED4" w:rsidRDefault="008B7ED4" w:rsidP="008B7ED4">
      <w:pPr>
        <w:widowControl w:val="0"/>
        <w:autoSpaceDE w:val="0"/>
        <w:autoSpaceDN w:val="0"/>
        <w:adjustRightInd w:val="0"/>
        <w:spacing w:after="200"/>
        <w:ind w:left="482" w:hanging="482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E64A9A">
        <w:rPr>
          <w:rFonts w:ascii="Arial" w:hAnsi="Arial" w:cs="Arial"/>
          <w:noProof/>
          <w:sz w:val="22"/>
          <w:szCs w:val="22"/>
          <w:lang w:val="en-GB"/>
        </w:rPr>
        <w:t>[</w:t>
      </w:r>
      <w:r w:rsidR="00E70A39">
        <w:rPr>
          <w:rFonts w:ascii="Arial" w:hAnsi="Arial" w:cs="Arial"/>
          <w:noProof/>
          <w:sz w:val="22"/>
          <w:szCs w:val="22"/>
          <w:lang w:val="en-GB"/>
        </w:rPr>
        <w:t>3</w:t>
      </w:r>
      <w:r w:rsidRPr="00E64A9A">
        <w:rPr>
          <w:rFonts w:ascii="Arial" w:hAnsi="Arial" w:cs="Arial"/>
          <w:noProof/>
          <w:sz w:val="22"/>
          <w:szCs w:val="22"/>
          <w:lang w:val="en-GB"/>
        </w:rPr>
        <w:t>]</w:t>
      </w:r>
      <w:r w:rsidRPr="00E64A9A">
        <w:rPr>
          <w:rFonts w:ascii="Arial" w:hAnsi="Arial" w:cs="Arial"/>
          <w:noProof/>
          <w:sz w:val="22"/>
          <w:szCs w:val="22"/>
          <w:lang w:val="en-GB"/>
        </w:rPr>
        <w:tab/>
      </w:r>
      <w:r w:rsidRPr="008B7ED4">
        <w:rPr>
          <w:rFonts w:ascii="Arial" w:hAnsi="Arial" w:cs="Arial"/>
          <w:noProof/>
          <w:sz w:val="22"/>
          <w:szCs w:val="22"/>
          <w:lang w:val="en-GB"/>
        </w:rPr>
        <w:t>Convention on Biological Diversity</w:t>
      </w:r>
      <w:r w:rsidRPr="002D2B89">
        <w:rPr>
          <w:rFonts w:ascii="Arial" w:hAnsi="Arial" w:cs="Arial"/>
          <w:noProof/>
          <w:sz w:val="22"/>
          <w:szCs w:val="22"/>
          <w:lang w:val="en-GB"/>
        </w:rPr>
        <w:t xml:space="preserve">. </w:t>
      </w:r>
      <w:r w:rsidRPr="008B7ED4">
        <w:rPr>
          <w:rFonts w:ascii="Arial" w:hAnsi="Arial" w:cs="Arial"/>
          <w:noProof/>
          <w:sz w:val="22"/>
          <w:szCs w:val="22"/>
          <w:lang w:val="en-GB"/>
        </w:rPr>
        <w:t xml:space="preserve">Global </w:t>
      </w:r>
      <w:r>
        <w:rPr>
          <w:rFonts w:ascii="Arial" w:hAnsi="Arial" w:cs="Arial"/>
          <w:noProof/>
          <w:sz w:val="22"/>
          <w:szCs w:val="22"/>
          <w:lang w:val="en-GB"/>
        </w:rPr>
        <w:t>B</w:t>
      </w:r>
      <w:r w:rsidRPr="008B7ED4">
        <w:rPr>
          <w:rFonts w:ascii="Arial" w:hAnsi="Arial" w:cs="Arial"/>
          <w:noProof/>
          <w:sz w:val="22"/>
          <w:szCs w:val="22"/>
          <w:lang w:val="en-GB"/>
        </w:rPr>
        <w:t xml:space="preserve">iodiversity </w:t>
      </w:r>
      <w:r>
        <w:rPr>
          <w:rFonts w:ascii="Arial" w:hAnsi="Arial" w:cs="Arial"/>
          <w:noProof/>
          <w:sz w:val="22"/>
          <w:szCs w:val="22"/>
          <w:lang w:val="en-GB"/>
        </w:rPr>
        <w:t>O</w:t>
      </w:r>
      <w:r w:rsidRPr="008B7ED4">
        <w:rPr>
          <w:rFonts w:ascii="Arial" w:hAnsi="Arial" w:cs="Arial"/>
          <w:noProof/>
          <w:sz w:val="22"/>
          <w:szCs w:val="22"/>
          <w:lang w:val="en-GB"/>
        </w:rPr>
        <w:t>utlook 4</w:t>
      </w:r>
      <w:r w:rsidRPr="002D2B89">
        <w:rPr>
          <w:rFonts w:ascii="Arial" w:hAnsi="Arial" w:cs="Arial"/>
          <w:noProof/>
          <w:sz w:val="22"/>
          <w:szCs w:val="22"/>
          <w:lang w:val="en-GB"/>
        </w:rPr>
        <w:t xml:space="preserve">, </w:t>
      </w:r>
      <w:r w:rsidRPr="008B7ED4">
        <w:rPr>
          <w:rFonts w:ascii="Arial" w:hAnsi="Arial" w:cs="Arial"/>
          <w:noProof/>
          <w:sz w:val="22"/>
          <w:szCs w:val="22"/>
          <w:lang w:val="en-GB"/>
        </w:rPr>
        <w:t>Montréal</w:t>
      </w:r>
      <w:r w:rsidRPr="002D2B89">
        <w:rPr>
          <w:rFonts w:ascii="Arial" w:hAnsi="Arial" w:cs="Arial"/>
          <w:noProof/>
          <w:sz w:val="22"/>
          <w:szCs w:val="22"/>
          <w:lang w:val="en-GB"/>
        </w:rPr>
        <w:t xml:space="preserve">: </w:t>
      </w:r>
      <w:r w:rsidRPr="008B7ED4">
        <w:rPr>
          <w:rFonts w:ascii="Arial" w:hAnsi="Arial" w:cs="Arial"/>
          <w:noProof/>
          <w:sz w:val="22"/>
          <w:szCs w:val="22"/>
          <w:lang w:val="en-GB"/>
        </w:rPr>
        <w:t>Secretariat of the Convention on Biological Diversity</w:t>
      </w:r>
      <w:r w:rsidRPr="002D2B89">
        <w:rPr>
          <w:rFonts w:ascii="Arial" w:hAnsi="Arial" w:cs="Arial"/>
          <w:noProof/>
          <w:sz w:val="22"/>
          <w:szCs w:val="22"/>
          <w:lang w:val="en-GB"/>
        </w:rPr>
        <w:t>, 20</w:t>
      </w:r>
      <w:r>
        <w:rPr>
          <w:rFonts w:ascii="Arial" w:hAnsi="Arial" w:cs="Arial"/>
          <w:noProof/>
          <w:sz w:val="22"/>
          <w:szCs w:val="22"/>
          <w:lang w:val="en-GB"/>
        </w:rPr>
        <w:t>14</w:t>
      </w:r>
      <w:r w:rsidRPr="002D2B89">
        <w:rPr>
          <w:rFonts w:ascii="Arial" w:hAnsi="Arial" w:cs="Arial"/>
          <w:noProof/>
          <w:sz w:val="22"/>
          <w:szCs w:val="22"/>
          <w:lang w:val="en-GB"/>
        </w:rPr>
        <w:t>.</w:t>
      </w:r>
    </w:p>
    <w:p w14:paraId="51E3093F" w14:textId="77777777" w:rsidR="008B7ED4" w:rsidRDefault="008B7ED4" w:rsidP="008B7ED4">
      <w:pPr>
        <w:widowControl w:val="0"/>
        <w:autoSpaceDE w:val="0"/>
        <w:autoSpaceDN w:val="0"/>
        <w:adjustRightInd w:val="0"/>
        <w:spacing w:after="200"/>
        <w:ind w:left="482" w:hanging="482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E64A9A">
        <w:rPr>
          <w:rFonts w:ascii="Arial" w:hAnsi="Arial" w:cs="Arial"/>
          <w:noProof/>
          <w:sz w:val="22"/>
          <w:szCs w:val="22"/>
          <w:lang w:val="en-GB"/>
        </w:rPr>
        <w:t>[</w:t>
      </w:r>
      <w:r w:rsidR="00E70A39">
        <w:rPr>
          <w:rFonts w:ascii="Arial" w:hAnsi="Arial" w:cs="Arial"/>
          <w:noProof/>
          <w:sz w:val="22"/>
          <w:szCs w:val="22"/>
          <w:lang w:val="en-GB"/>
        </w:rPr>
        <w:t>4</w:t>
      </w:r>
      <w:r w:rsidRPr="00E64A9A">
        <w:rPr>
          <w:rFonts w:ascii="Arial" w:hAnsi="Arial" w:cs="Arial"/>
          <w:noProof/>
          <w:sz w:val="22"/>
          <w:szCs w:val="22"/>
          <w:lang w:val="en-GB"/>
        </w:rPr>
        <w:t>]</w:t>
      </w:r>
      <w:r w:rsidRPr="00E64A9A">
        <w:rPr>
          <w:rFonts w:ascii="Arial" w:hAnsi="Arial" w:cs="Arial"/>
          <w:noProof/>
          <w:sz w:val="22"/>
          <w:szCs w:val="22"/>
          <w:lang w:val="en-GB"/>
        </w:rPr>
        <w:tab/>
      </w:r>
      <w:hyperlink r:id="rId8" w:history="1">
        <w:r w:rsidRPr="00315F2E">
          <w:rPr>
            <w:rStyle w:val="Hiperligao"/>
            <w:rFonts w:ascii="Arial" w:hAnsi="Arial" w:cs="Arial"/>
            <w:noProof/>
            <w:sz w:val="22"/>
            <w:szCs w:val="22"/>
            <w:lang w:val="en-GB"/>
          </w:rPr>
          <w:t>http://www.iucnredlist.org</w:t>
        </w:r>
      </w:hyperlink>
    </w:p>
    <w:p w14:paraId="0DE68CA8" w14:textId="77777777" w:rsidR="0050785F" w:rsidRDefault="0050785F" w:rsidP="008B7ED4">
      <w:pPr>
        <w:widowControl w:val="0"/>
        <w:autoSpaceDE w:val="0"/>
        <w:autoSpaceDN w:val="0"/>
        <w:adjustRightInd w:val="0"/>
        <w:spacing w:after="200"/>
        <w:ind w:left="482" w:hanging="482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E64A9A">
        <w:rPr>
          <w:rFonts w:ascii="Arial" w:hAnsi="Arial" w:cs="Arial"/>
          <w:noProof/>
          <w:sz w:val="22"/>
          <w:szCs w:val="22"/>
          <w:lang w:val="en-GB"/>
        </w:rPr>
        <w:t>[</w:t>
      </w:r>
      <w:r w:rsidR="00E70A39">
        <w:rPr>
          <w:rFonts w:ascii="Arial" w:hAnsi="Arial" w:cs="Arial"/>
          <w:noProof/>
          <w:sz w:val="22"/>
          <w:szCs w:val="22"/>
          <w:lang w:val="en-GB"/>
        </w:rPr>
        <w:t>5</w:t>
      </w:r>
      <w:r w:rsidRPr="00E64A9A">
        <w:rPr>
          <w:rFonts w:ascii="Arial" w:hAnsi="Arial" w:cs="Arial"/>
          <w:noProof/>
          <w:sz w:val="22"/>
          <w:szCs w:val="22"/>
          <w:lang w:val="en-GB"/>
        </w:rPr>
        <w:t>]</w:t>
      </w:r>
      <w:r w:rsidRPr="00E64A9A">
        <w:rPr>
          <w:rFonts w:ascii="Arial" w:hAnsi="Arial" w:cs="Arial"/>
          <w:noProof/>
          <w:sz w:val="22"/>
          <w:szCs w:val="22"/>
          <w:lang w:val="en-GB"/>
        </w:rPr>
        <w:tab/>
      </w:r>
      <w:r w:rsidRPr="0050785F">
        <w:rPr>
          <w:rFonts w:ascii="Arial" w:hAnsi="Arial" w:cs="Arial"/>
          <w:noProof/>
          <w:sz w:val="22"/>
          <w:szCs w:val="22"/>
          <w:lang w:val="en-GB"/>
        </w:rPr>
        <w:t>Kettunen M, Genovesi P, Gollasch S, Pagad S, Starfinger U, ten Brink P, Shine C</w:t>
      </w:r>
      <w:r w:rsidRPr="002D2B89">
        <w:rPr>
          <w:rFonts w:ascii="Arial" w:hAnsi="Arial" w:cs="Arial"/>
          <w:noProof/>
          <w:sz w:val="22"/>
          <w:szCs w:val="22"/>
          <w:lang w:val="en-GB"/>
        </w:rPr>
        <w:t xml:space="preserve">. </w:t>
      </w:r>
      <w:r w:rsidRPr="0050785F">
        <w:rPr>
          <w:rFonts w:ascii="Arial" w:hAnsi="Arial" w:cs="Arial"/>
          <w:noProof/>
          <w:sz w:val="22"/>
          <w:szCs w:val="22"/>
          <w:lang w:val="en-GB"/>
        </w:rPr>
        <w:t>Technical support to EU strategy on invasive species (IAS) - Assessment of the impacts of IAS in Europe and the EU</w:t>
      </w:r>
      <w:r>
        <w:rPr>
          <w:rFonts w:ascii="Arial" w:hAnsi="Arial" w:cs="Arial"/>
          <w:noProof/>
          <w:sz w:val="22"/>
          <w:szCs w:val="22"/>
          <w:lang w:val="en-GB"/>
        </w:rPr>
        <w:t xml:space="preserve">, </w:t>
      </w:r>
      <w:r w:rsidRPr="0050785F">
        <w:rPr>
          <w:rFonts w:ascii="Arial" w:hAnsi="Arial" w:cs="Arial"/>
          <w:noProof/>
          <w:sz w:val="22"/>
          <w:szCs w:val="22"/>
          <w:lang w:val="en-GB"/>
        </w:rPr>
        <w:t>Brussels</w:t>
      </w:r>
      <w:r>
        <w:rPr>
          <w:rFonts w:ascii="Arial" w:hAnsi="Arial" w:cs="Arial"/>
          <w:noProof/>
          <w:sz w:val="22"/>
          <w:szCs w:val="22"/>
          <w:lang w:val="en-GB"/>
        </w:rPr>
        <w:t>:</w:t>
      </w:r>
      <w:r w:rsidRPr="0050785F">
        <w:t xml:space="preserve"> </w:t>
      </w:r>
      <w:r w:rsidRPr="0050785F">
        <w:rPr>
          <w:rFonts w:ascii="Arial" w:hAnsi="Arial" w:cs="Arial"/>
          <w:noProof/>
          <w:sz w:val="22"/>
          <w:szCs w:val="22"/>
          <w:lang w:val="en-GB"/>
        </w:rPr>
        <w:t>Institute for European Environmental Policy</w:t>
      </w:r>
      <w:r>
        <w:rPr>
          <w:rFonts w:ascii="Arial" w:hAnsi="Arial" w:cs="Arial"/>
          <w:noProof/>
          <w:sz w:val="22"/>
          <w:szCs w:val="22"/>
          <w:lang w:val="en-GB"/>
        </w:rPr>
        <w:t>, 2008.</w:t>
      </w:r>
    </w:p>
    <w:p w14:paraId="60AEC98B" w14:textId="77777777" w:rsidR="0050785F" w:rsidRDefault="0050785F" w:rsidP="0050785F">
      <w:pPr>
        <w:widowControl w:val="0"/>
        <w:autoSpaceDE w:val="0"/>
        <w:autoSpaceDN w:val="0"/>
        <w:adjustRightInd w:val="0"/>
        <w:spacing w:after="200"/>
        <w:ind w:left="482" w:hanging="482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D2B89">
        <w:rPr>
          <w:rFonts w:ascii="Arial" w:hAnsi="Arial" w:cs="Arial"/>
          <w:noProof/>
          <w:sz w:val="22"/>
          <w:szCs w:val="22"/>
          <w:lang w:val="en-GB"/>
        </w:rPr>
        <w:t>[</w:t>
      </w:r>
      <w:r w:rsidR="00E70A39">
        <w:rPr>
          <w:rFonts w:ascii="Arial" w:hAnsi="Arial" w:cs="Arial"/>
          <w:noProof/>
          <w:sz w:val="22"/>
          <w:szCs w:val="22"/>
          <w:lang w:val="en-GB"/>
        </w:rPr>
        <w:t>6</w:t>
      </w:r>
      <w:r w:rsidRPr="002D2B89">
        <w:rPr>
          <w:rFonts w:ascii="Arial" w:hAnsi="Arial" w:cs="Arial"/>
          <w:noProof/>
          <w:sz w:val="22"/>
          <w:szCs w:val="22"/>
          <w:lang w:val="en-GB"/>
        </w:rPr>
        <w:t>]</w:t>
      </w:r>
      <w:r w:rsidRPr="002D2B89">
        <w:rPr>
          <w:rFonts w:ascii="Arial" w:hAnsi="Arial" w:cs="Arial"/>
          <w:noProof/>
          <w:sz w:val="22"/>
          <w:szCs w:val="22"/>
          <w:lang w:val="en-GB"/>
        </w:rPr>
        <w:tab/>
      </w:r>
      <w:r w:rsidRPr="0050785F">
        <w:rPr>
          <w:rFonts w:ascii="Arial" w:hAnsi="Arial" w:cs="Arial"/>
          <w:noProof/>
          <w:sz w:val="22"/>
          <w:szCs w:val="22"/>
          <w:lang w:val="en-GB"/>
        </w:rPr>
        <w:t>Vilà M, Basnou C, Pyšek P, Josefsson M, Genovesi P, Gollasch S, Nentwig W, Olenin S, Roques A, Roy D, Hulme PE</w:t>
      </w:r>
      <w:r>
        <w:rPr>
          <w:rFonts w:ascii="Arial" w:hAnsi="Arial" w:cs="Arial"/>
          <w:noProof/>
          <w:sz w:val="22"/>
          <w:szCs w:val="22"/>
          <w:lang w:val="en-GB"/>
        </w:rPr>
        <w:t>,</w:t>
      </w:r>
      <w:r w:rsidRPr="0050785F">
        <w:rPr>
          <w:rFonts w:ascii="Arial" w:hAnsi="Arial" w:cs="Arial"/>
          <w:noProof/>
          <w:sz w:val="22"/>
          <w:szCs w:val="22"/>
          <w:lang w:val="en-GB"/>
        </w:rPr>
        <w:t xml:space="preserve"> DAISIE partners</w:t>
      </w:r>
      <w:r w:rsidRPr="00305B27">
        <w:rPr>
          <w:rFonts w:ascii="Arial" w:hAnsi="Arial" w:cs="Arial"/>
          <w:noProof/>
          <w:sz w:val="22"/>
          <w:szCs w:val="22"/>
          <w:lang w:val="en-GB"/>
        </w:rPr>
        <w:t xml:space="preserve">. </w:t>
      </w:r>
      <w:r w:rsidRPr="0050785F">
        <w:rPr>
          <w:rFonts w:ascii="Arial" w:hAnsi="Arial" w:cs="Arial"/>
          <w:noProof/>
          <w:sz w:val="22"/>
          <w:szCs w:val="22"/>
          <w:lang w:val="en-GB"/>
        </w:rPr>
        <w:t>How well do we understand the impacts of alien species on ecosystem services? A pan-European, cross-taxa assessment</w:t>
      </w:r>
      <w:r w:rsidRPr="00305B27">
        <w:rPr>
          <w:rFonts w:ascii="Arial" w:hAnsi="Arial" w:cs="Arial"/>
          <w:noProof/>
          <w:sz w:val="22"/>
          <w:szCs w:val="22"/>
          <w:lang w:val="en-GB"/>
        </w:rPr>
        <w:t xml:space="preserve">. </w:t>
      </w:r>
      <w:r w:rsidRPr="0050785F">
        <w:rPr>
          <w:rFonts w:ascii="Arial" w:hAnsi="Arial" w:cs="Arial"/>
          <w:noProof/>
          <w:sz w:val="22"/>
          <w:szCs w:val="22"/>
          <w:lang w:val="en-GB"/>
        </w:rPr>
        <w:t>Front</w:t>
      </w:r>
      <w:r>
        <w:rPr>
          <w:rFonts w:ascii="Arial" w:hAnsi="Arial" w:cs="Arial"/>
          <w:noProof/>
          <w:sz w:val="22"/>
          <w:szCs w:val="22"/>
          <w:lang w:val="en-GB"/>
        </w:rPr>
        <w:t>.</w:t>
      </w:r>
      <w:r w:rsidRPr="0050785F">
        <w:rPr>
          <w:rFonts w:ascii="Arial" w:hAnsi="Arial" w:cs="Arial"/>
          <w:noProof/>
          <w:sz w:val="22"/>
          <w:szCs w:val="22"/>
          <w:lang w:val="en-GB"/>
        </w:rPr>
        <w:t xml:space="preserve"> Ecol</w:t>
      </w:r>
      <w:r>
        <w:rPr>
          <w:rFonts w:ascii="Arial" w:hAnsi="Arial" w:cs="Arial"/>
          <w:noProof/>
          <w:sz w:val="22"/>
          <w:szCs w:val="22"/>
          <w:lang w:val="en-GB"/>
        </w:rPr>
        <w:t>.</w:t>
      </w:r>
      <w:r w:rsidRPr="0050785F">
        <w:rPr>
          <w:rFonts w:ascii="Arial" w:hAnsi="Arial" w:cs="Arial"/>
          <w:noProof/>
          <w:sz w:val="22"/>
          <w:szCs w:val="22"/>
          <w:lang w:val="en-GB"/>
        </w:rPr>
        <w:t xml:space="preserve"> Environ</w:t>
      </w:r>
      <w:r>
        <w:rPr>
          <w:rFonts w:ascii="Arial" w:hAnsi="Arial" w:cs="Arial"/>
          <w:noProof/>
          <w:sz w:val="22"/>
          <w:szCs w:val="22"/>
          <w:lang w:val="en-GB"/>
        </w:rPr>
        <w:t>.</w:t>
      </w:r>
      <w:r w:rsidRPr="00305B27">
        <w:rPr>
          <w:rFonts w:ascii="Arial" w:hAnsi="Arial" w:cs="Arial"/>
          <w:noProof/>
          <w:sz w:val="22"/>
          <w:szCs w:val="22"/>
          <w:lang w:val="en-GB"/>
        </w:rPr>
        <w:t xml:space="preserve">, </w:t>
      </w:r>
      <w:r>
        <w:rPr>
          <w:rFonts w:ascii="Arial" w:hAnsi="Arial" w:cs="Arial"/>
          <w:noProof/>
          <w:sz w:val="22"/>
          <w:szCs w:val="22"/>
          <w:lang w:val="en-GB"/>
        </w:rPr>
        <w:t>2010</w:t>
      </w:r>
      <w:r w:rsidRPr="00305B27">
        <w:rPr>
          <w:rFonts w:ascii="Arial" w:hAnsi="Arial" w:cs="Arial"/>
          <w:noProof/>
          <w:sz w:val="22"/>
          <w:szCs w:val="22"/>
          <w:lang w:val="en-GB"/>
        </w:rPr>
        <w:t xml:space="preserve">, </w:t>
      </w:r>
      <w:r>
        <w:rPr>
          <w:rFonts w:ascii="Arial" w:hAnsi="Arial" w:cs="Arial"/>
          <w:noProof/>
          <w:sz w:val="22"/>
          <w:szCs w:val="22"/>
          <w:lang w:val="en-GB"/>
        </w:rPr>
        <w:t>8</w:t>
      </w:r>
      <w:r w:rsidRPr="00305B27">
        <w:rPr>
          <w:rFonts w:ascii="Arial" w:hAnsi="Arial" w:cs="Arial"/>
          <w:noProof/>
          <w:sz w:val="22"/>
          <w:szCs w:val="22"/>
          <w:lang w:val="en-GB"/>
        </w:rPr>
        <w:t>, 1</w:t>
      </w:r>
      <w:r>
        <w:rPr>
          <w:rFonts w:ascii="Arial" w:hAnsi="Arial" w:cs="Arial"/>
          <w:noProof/>
          <w:sz w:val="22"/>
          <w:szCs w:val="22"/>
          <w:lang w:val="en-GB"/>
        </w:rPr>
        <w:t>35</w:t>
      </w:r>
      <w:r w:rsidRPr="00305B27">
        <w:rPr>
          <w:rFonts w:ascii="Arial" w:hAnsi="Arial" w:cs="Arial"/>
          <w:noProof/>
          <w:sz w:val="22"/>
          <w:szCs w:val="22"/>
          <w:lang w:val="en-GB"/>
        </w:rPr>
        <w:t>-</w:t>
      </w:r>
      <w:r>
        <w:rPr>
          <w:rFonts w:ascii="Arial" w:hAnsi="Arial" w:cs="Arial"/>
          <w:noProof/>
          <w:sz w:val="22"/>
          <w:szCs w:val="22"/>
          <w:lang w:val="en-GB"/>
        </w:rPr>
        <w:t>144</w:t>
      </w:r>
      <w:r w:rsidRPr="00305B27">
        <w:rPr>
          <w:rFonts w:ascii="Arial" w:hAnsi="Arial" w:cs="Arial"/>
          <w:noProof/>
          <w:sz w:val="22"/>
          <w:szCs w:val="22"/>
          <w:lang w:val="en-GB"/>
        </w:rPr>
        <w:t>.</w:t>
      </w:r>
    </w:p>
    <w:p w14:paraId="2C76C266" w14:textId="77777777" w:rsidR="0050785F" w:rsidRPr="00DC1EE8" w:rsidRDefault="0050785F" w:rsidP="0050785F">
      <w:pPr>
        <w:widowControl w:val="0"/>
        <w:autoSpaceDE w:val="0"/>
        <w:autoSpaceDN w:val="0"/>
        <w:adjustRightInd w:val="0"/>
        <w:spacing w:after="200"/>
        <w:ind w:left="482" w:hanging="482"/>
        <w:jc w:val="both"/>
        <w:rPr>
          <w:rFonts w:ascii="Arial" w:hAnsi="Arial" w:cs="Arial"/>
          <w:noProof/>
          <w:sz w:val="22"/>
          <w:szCs w:val="22"/>
          <w:lang w:val="pt-PT"/>
        </w:rPr>
      </w:pPr>
      <w:r w:rsidRPr="002D2B89">
        <w:rPr>
          <w:rFonts w:ascii="Arial" w:hAnsi="Arial" w:cs="Arial"/>
          <w:noProof/>
          <w:sz w:val="22"/>
          <w:szCs w:val="22"/>
          <w:lang w:val="en-GB"/>
        </w:rPr>
        <w:t>[</w:t>
      </w:r>
      <w:r w:rsidR="00E70A39">
        <w:rPr>
          <w:rFonts w:ascii="Arial" w:hAnsi="Arial" w:cs="Arial"/>
          <w:noProof/>
          <w:sz w:val="22"/>
          <w:szCs w:val="22"/>
          <w:lang w:val="en-GB"/>
        </w:rPr>
        <w:t>7</w:t>
      </w:r>
      <w:r w:rsidRPr="002D2B89">
        <w:rPr>
          <w:rFonts w:ascii="Arial" w:hAnsi="Arial" w:cs="Arial"/>
          <w:noProof/>
          <w:sz w:val="22"/>
          <w:szCs w:val="22"/>
          <w:lang w:val="en-GB"/>
        </w:rPr>
        <w:t>]</w:t>
      </w:r>
      <w:r w:rsidRPr="002D2B89">
        <w:rPr>
          <w:rFonts w:ascii="Arial" w:hAnsi="Arial" w:cs="Arial"/>
          <w:noProof/>
          <w:sz w:val="22"/>
          <w:szCs w:val="22"/>
          <w:lang w:val="en-GB"/>
        </w:rPr>
        <w:tab/>
      </w:r>
      <w:r w:rsidRPr="0050785F">
        <w:rPr>
          <w:rFonts w:ascii="Arial" w:hAnsi="Arial" w:cs="Arial"/>
          <w:noProof/>
          <w:sz w:val="22"/>
          <w:szCs w:val="22"/>
          <w:lang w:val="en-GB"/>
        </w:rPr>
        <w:t xml:space="preserve">Rosa IC, Pereira JL, Gomes J, Saraiva PM, </w:t>
      </w:r>
      <w:r w:rsidRPr="00DC1EE8">
        <w:rPr>
          <w:rFonts w:ascii="Arial" w:hAnsi="Arial" w:cs="Arial"/>
          <w:noProof/>
          <w:sz w:val="22"/>
          <w:szCs w:val="22"/>
          <w:lang w:val="en-GB"/>
        </w:rPr>
        <w:t xml:space="preserve">Gonçalves F, Costa R. The Asian clam Corbicula fluminea in the European freshwater-dependent industry: A latent threat or a friendly enemy? </w:t>
      </w:r>
      <w:r w:rsidRPr="00DC1EE8">
        <w:rPr>
          <w:rFonts w:ascii="Arial" w:hAnsi="Arial" w:cs="Arial"/>
          <w:noProof/>
          <w:sz w:val="22"/>
          <w:szCs w:val="22"/>
          <w:lang w:val="pt-PT"/>
        </w:rPr>
        <w:t xml:space="preserve">Ecol. Econom., 2011, 70, 1805-1813. </w:t>
      </w:r>
    </w:p>
    <w:p w14:paraId="630C81EB" w14:textId="77777777" w:rsidR="0050785F" w:rsidRPr="00DC1EE8" w:rsidRDefault="0050785F" w:rsidP="0050785F">
      <w:pPr>
        <w:widowControl w:val="0"/>
        <w:autoSpaceDE w:val="0"/>
        <w:autoSpaceDN w:val="0"/>
        <w:adjustRightInd w:val="0"/>
        <w:spacing w:after="200"/>
        <w:ind w:left="482" w:hanging="482"/>
        <w:jc w:val="both"/>
        <w:rPr>
          <w:rFonts w:ascii="Arial" w:hAnsi="Arial" w:cs="Arial"/>
          <w:noProof/>
          <w:sz w:val="22"/>
          <w:szCs w:val="22"/>
          <w:lang w:val="pt-PT"/>
        </w:rPr>
      </w:pPr>
      <w:r w:rsidRPr="00DC1EE8">
        <w:rPr>
          <w:rFonts w:ascii="Arial" w:hAnsi="Arial" w:cs="Arial"/>
          <w:noProof/>
          <w:sz w:val="22"/>
          <w:szCs w:val="22"/>
          <w:lang w:val="pt-PT"/>
        </w:rPr>
        <w:t>[</w:t>
      </w:r>
      <w:r w:rsidR="00E70A39" w:rsidRPr="00DC1EE8">
        <w:rPr>
          <w:rFonts w:ascii="Arial" w:hAnsi="Arial" w:cs="Arial"/>
          <w:noProof/>
          <w:sz w:val="22"/>
          <w:szCs w:val="22"/>
          <w:lang w:val="pt-PT"/>
        </w:rPr>
        <w:t>8</w:t>
      </w:r>
      <w:r w:rsidRPr="00DC1EE8">
        <w:rPr>
          <w:rFonts w:ascii="Arial" w:hAnsi="Arial" w:cs="Arial"/>
          <w:noProof/>
          <w:sz w:val="22"/>
          <w:szCs w:val="22"/>
          <w:lang w:val="pt-PT"/>
        </w:rPr>
        <w:t>]</w:t>
      </w:r>
      <w:r w:rsidRPr="00DC1EE8">
        <w:rPr>
          <w:rFonts w:ascii="Arial" w:hAnsi="Arial" w:cs="Arial"/>
          <w:noProof/>
          <w:sz w:val="22"/>
          <w:szCs w:val="22"/>
          <w:lang w:val="pt-PT"/>
        </w:rPr>
        <w:tab/>
      </w:r>
      <w:hyperlink r:id="rId9" w:history="1">
        <w:r w:rsidRPr="00DC1EE8">
          <w:rPr>
            <w:rStyle w:val="Hiperligao"/>
            <w:rFonts w:ascii="Arial" w:hAnsi="Arial" w:cs="Arial"/>
            <w:noProof/>
            <w:sz w:val="22"/>
            <w:szCs w:val="22"/>
            <w:lang w:val="pt-PT"/>
          </w:rPr>
          <w:t>http://europa.eu/rapid/press-release_STATEMENT-14-286_en.htm</w:t>
        </w:r>
      </w:hyperlink>
    </w:p>
    <w:p w14:paraId="71E0FD6B" w14:textId="77777777" w:rsidR="006966C3" w:rsidRPr="00DC1EE8" w:rsidRDefault="006966C3" w:rsidP="006966C3">
      <w:pPr>
        <w:widowControl w:val="0"/>
        <w:autoSpaceDE w:val="0"/>
        <w:autoSpaceDN w:val="0"/>
        <w:adjustRightInd w:val="0"/>
        <w:spacing w:after="200"/>
        <w:ind w:left="482" w:hanging="482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DC1EE8">
        <w:rPr>
          <w:rFonts w:ascii="Arial" w:hAnsi="Arial" w:cs="Arial"/>
          <w:noProof/>
          <w:sz w:val="22"/>
          <w:szCs w:val="22"/>
          <w:lang w:val="en-GB"/>
        </w:rPr>
        <w:t>[</w:t>
      </w:r>
      <w:r w:rsidR="00E70A39" w:rsidRPr="00DC1EE8">
        <w:rPr>
          <w:rFonts w:ascii="Arial" w:hAnsi="Arial" w:cs="Arial"/>
          <w:noProof/>
          <w:sz w:val="22"/>
          <w:szCs w:val="22"/>
          <w:lang w:val="en-GB"/>
        </w:rPr>
        <w:t>9</w:t>
      </w:r>
      <w:r w:rsidRPr="00DC1EE8">
        <w:rPr>
          <w:rFonts w:ascii="Arial" w:hAnsi="Arial" w:cs="Arial"/>
          <w:noProof/>
          <w:sz w:val="22"/>
          <w:szCs w:val="22"/>
          <w:lang w:val="en-GB"/>
        </w:rPr>
        <w:t>]</w:t>
      </w:r>
      <w:r w:rsidRPr="00DC1EE8">
        <w:rPr>
          <w:rFonts w:ascii="Arial" w:hAnsi="Arial" w:cs="Arial"/>
          <w:noProof/>
          <w:sz w:val="22"/>
          <w:szCs w:val="22"/>
          <w:lang w:val="en-GB"/>
        </w:rPr>
        <w:tab/>
        <w:t xml:space="preserve">Padayachee AL, Irlich UM, Faulkner KT, Gaertner M, Procheş Ş, Wilson JRU, Rouget M. How do invasive species travel to and through urban environments? Biol. </w:t>
      </w:r>
      <w:r w:rsidRPr="00DC1EE8">
        <w:rPr>
          <w:rFonts w:ascii="Arial" w:hAnsi="Arial" w:cs="Arial"/>
          <w:noProof/>
          <w:sz w:val="22"/>
          <w:szCs w:val="22"/>
          <w:lang w:val="en-GB"/>
        </w:rPr>
        <w:lastRenderedPageBreak/>
        <w:t xml:space="preserve">Invasions, </w:t>
      </w:r>
      <w:r w:rsidR="00AC1E99" w:rsidRPr="00DC1EE8">
        <w:rPr>
          <w:rFonts w:ascii="Arial" w:hAnsi="Arial" w:cs="Arial"/>
          <w:noProof/>
          <w:sz w:val="22"/>
          <w:szCs w:val="22"/>
          <w:lang w:val="en-GB"/>
        </w:rPr>
        <w:t xml:space="preserve">2017, </w:t>
      </w:r>
      <w:r w:rsidRPr="00DC1EE8">
        <w:rPr>
          <w:rFonts w:ascii="Arial" w:hAnsi="Arial" w:cs="Arial"/>
          <w:noProof/>
          <w:sz w:val="22"/>
          <w:szCs w:val="22"/>
          <w:lang w:val="en-GB"/>
        </w:rPr>
        <w:t>19(12), 3557-3570.</w:t>
      </w:r>
    </w:p>
    <w:p w14:paraId="5F66E509" w14:textId="77777777" w:rsidR="00A24506" w:rsidRPr="00DC1EE8" w:rsidRDefault="00A24506" w:rsidP="00DD061B">
      <w:pPr>
        <w:widowControl w:val="0"/>
        <w:autoSpaceDE w:val="0"/>
        <w:autoSpaceDN w:val="0"/>
        <w:adjustRightInd w:val="0"/>
        <w:spacing w:after="200"/>
        <w:ind w:left="482" w:hanging="482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DC1EE8">
        <w:rPr>
          <w:rFonts w:ascii="Arial" w:hAnsi="Arial" w:cs="Arial"/>
          <w:noProof/>
          <w:sz w:val="22"/>
          <w:szCs w:val="22"/>
          <w:lang w:val="en-GB"/>
        </w:rPr>
        <w:t>[</w:t>
      </w:r>
      <w:r w:rsidR="00E70A39" w:rsidRPr="00DC1EE8">
        <w:rPr>
          <w:rFonts w:ascii="Arial" w:hAnsi="Arial" w:cs="Arial"/>
          <w:noProof/>
          <w:sz w:val="22"/>
          <w:szCs w:val="22"/>
          <w:lang w:val="en-GB"/>
        </w:rPr>
        <w:t>10</w:t>
      </w:r>
      <w:r w:rsidRPr="00DC1EE8">
        <w:rPr>
          <w:rFonts w:ascii="Arial" w:hAnsi="Arial" w:cs="Arial"/>
          <w:noProof/>
          <w:sz w:val="22"/>
          <w:szCs w:val="22"/>
          <w:lang w:val="en-GB"/>
        </w:rPr>
        <w:t>]</w:t>
      </w:r>
      <w:r w:rsidRPr="00DC1EE8">
        <w:rPr>
          <w:rFonts w:ascii="Arial" w:hAnsi="Arial" w:cs="Arial"/>
          <w:noProof/>
          <w:sz w:val="22"/>
          <w:szCs w:val="22"/>
          <w:lang w:val="en-GB"/>
        </w:rPr>
        <w:tab/>
      </w:r>
      <w:r w:rsidR="00DD061B" w:rsidRPr="00DC1EE8">
        <w:rPr>
          <w:rFonts w:ascii="Arial" w:hAnsi="Arial" w:cs="Arial"/>
          <w:noProof/>
          <w:sz w:val="22"/>
          <w:szCs w:val="22"/>
          <w:lang w:val="en-GB"/>
        </w:rPr>
        <w:t>European Commission</w:t>
      </w:r>
      <w:r w:rsidRPr="00DC1EE8">
        <w:rPr>
          <w:rFonts w:ascii="Arial" w:hAnsi="Arial" w:cs="Arial"/>
          <w:noProof/>
          <w:sz w:val="22"/>
          <w:szCs w:val="22"/>
          <w:lang w:val="en-GB"/>
        </w:rPr>
        <w:t xml:space="preserve">. </w:t>
      </w:r>
      <w:r w:rsidR="00DD061B" w:rsidRPr="00DC1EE8">
        <w:rPr>
          <w:rFonts w:ascii="Arial" w:hAnsi="Arial" w:cs="Arial"/>
          <w:noProof/>
          <w:sz w:val="22"/>
          <w:szCs w:val="22"/>
          <w:lang w:val="en-GB"/>
        </w:rPr>
        <w:t>Special Eurobarometer 481 – Attitudes of Europeans towards Biodiversity</w:t>
      </w:r>
      <w:r w:rsidRPr="00DC1EE8">
        <w:rPr>
          <w:rFonts w:ascii="Arial" w:hAnsi="Arial" w:cs="Arial"/>
          <w:noProof/>
          <w:sz w:val="22"/>
          <w:szCs w:val="22"/>
          <w:lang w:val="en-GB"/>
        </w:rPr>
        <w:t>, Brussels:</w:t>
      </w:r>
      <w:r w:rsidRPr="00DC1EE8">
        <w:rPr>
          <w:sz w:val="22"/>
          <w:szCs w:val="22"/>
        </w:rPr>
        <w:t xml:space="preserve"> </w:t>
      </w:r>
      <w:r w:rsidR="00DD061B" w:rsidRPr="00DC1EE8">
        <w:rPr>
          <w:rFonts w:ascii="Arial" w:hAnsi="Arial" w:cs="Arial"/>
          <w:noProof/>
          <w:sz w:val="22"/>
          <w:szCs w:val="22"/>
          <w:lang w:val="en-GB"/>
        </w:rPr>
        <w:t>Kantar Public Brussels</w:t>
      </w:r>
      <w:r w:rsidRPr="00DC1EE8">
        <w:rPr>
          <w:rFonts w:ascii="Arial" w:hAnsi="Arial" w:cs="Arial"/>
          <w:noProof/>
          <w:sz w:val="22"/>
          <w:szCs w:val="22"/>
          <w:lang w:val="en-GB"/>
        </w:rPr>
        <w:t>, 20</w:t>
      </w:r>
      <w:r w:rsidR="00DD061B" w:rsidRPr="00DC1EE8">
        <w:rPr>
          <w:rFonts w:ascii="Arial" w:hAnsi="Arial" w:cs="Arial"/>
          <w:noProof/>
          <w:sz w:val="22"/>
          <w:szCs w:val="22"/>
          <w:lang w:val="en-GB"/>
        </w:rPr>
        <w:t>19</w:t>
      </w:r>
      <w:r w:rsidRPr="00DC1EE8">
        <w:rPr>
          <w:rFonts w:ascii="Arial" w:hAnsi="Arial" w:cs="Arial"/>
          <w:noProof/>
          <w:sz w:val="22"/>
          <w:szCs w:val="22"/>
          <w:lang w:val="en-GB"/>
        </w:rPr>
        <w:t>.</w:t>
      </w:r>
    </w:p>
    <w:p w14:paraId="096D6B28" w14:textId="77777777" w:rsidR="00EE5025" w:rsidRPr="00DC1EE8" w:rsidRDefault="00EE5025" w:rsidP="00EE5025">
      <w:pPr>
        <w:widowControl w:val="0"/>
        <w:autoSpaceDE w:val="0"/>
        <w:autoSpaceDN w:val="0"/>
        <w:adjustRightInd w:val="0"/>
        <w:spacing w:after="200"/>
        <w:ind w:left="482" w:hanging="482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DC1EE8">
        <w:rPr>
          <w:rFonts w:ascii="Arial" w:hAnsi="Arial" w:cs="Arial"/>
          <w:noProof/>
          <w:sz w:val="22"/>
          <w:szCs w:val="22"/>
          <w:lang w:val="en-GB"/>
        </w:rPr>
        <w:t>[</w:t>
      </w:r>
      <w:r w:rsidR="006966C3" w:rsidRPr="00DC1EE8">
        <w:rPr>
          <w:rFonts w:ascii="Arial" w:hAnsi="Arial" w:cs="Arial"/>
          <w:noProof/>
          <w:sz w:val="22"/>
          <w:szCs w:val="22"/>
          <w:lang w:val="en-GB"/>
        </w:rPr>
        <w:t>1</w:t>
      </w:r>
      <w:r w:rsidR="00E70A39" w:rsidRPr="00DC1EE8">
        <w:rPr>
          <w:rFonts w:ascii="Arial" w:hAnsi="Arial" w:cs="Arial"/>
          <w:noProof/>
          <w:sz w:val="22"/>
          <w:szCs w:val="22"/>
          <w:lang w:val="en-GB"/>
        </w:rPr>
        <w:t>1</w:t>
      </w:r>
      <w:r w:rsidRPr="00DC1EE8">
        <w:rPr>
          <w:rFonts w:ascii="Arial" w:hAnsi="Arial" w:cs="Arial"/>
          <w:noProof/>
          <w:sz w:val="22"/>
          <w:szCs w:val="22"/>
          <w:lang w:val="en-GB"/>
        </w:rPr>
        <w:t>]</w:t>
      </w:r>
      <w:r w:rsidRPr="00DC1EE8">
        <w:rPr>
          <w:rFonts w:ascii="Arial" w:hAnsi="Arial" w:cs="Arial"/>
          <w:noProof/>
          <w:sz w:val="22"/>
          <w:szCs w:val="22"/>
          <w:lang w:val="en-GB"/>
        </w:rPr>
        <w:tab/>
        <w:t>Chang AL, Grossman JD, Spezio, TS, Weiskel HW, Blum JC, Burt JW,</w:t>
      </w:r>
      <w:r w:rsidRPr="00DC1EE8">
        <w:rPr>
          <w:sz w:val="22"/>
          <w:szCs w:val="22"/>
        </w:rPr>
        <w:t xml:space="preserve"> </w:t>
      </w:r>
      <w:r w:rsidRPr="00DC1EE8">
        <w:rPr>
          <w:rFonts w:ascii="Arial" w:hAnsi="Arial" w:cs="Arial"/>
          <w:noProof/>
          <w:sz w:val="22"/>
          <w:szCs w:val="22"/>
          <w:lang w:val="en-GB"/>
        </w:rPr>
        <w:t>Muir AA,</w:t>
      </w:r>
      <w:r w:rsidRPr="00DC1EE8">
        <w:rPr>
          <w:sz w:val="22"/>
          <w:szCs w:val="22"/>
        </w:rPr>
        <w:t xml:space="preserve"> </w:t>
      </w:r>
      <w:r w:rsidRPr="00DC1EE8">
        <w:rPr>
          <w:rFonts w:ascii="Arial" w:hAnsi="Arial" w:cs="Arial"/>
          <w:noProof/>
          <w:sz w:val="22"/>
          <w:szCs w:val="22"/>
          <w:lang w:val="en-GB"/>
        </w:rPr>
        <w:t xml:space="preserve">Piovia-Scott J, Veblen KE, Grosholz ED. Tackling aquatic invasions: risks and opportunities for the aquarium fish industry. Biol. Invasions, </w:t>
      </w:r>
      <w:r w:rsidR="00AC1E99" w:rsidRPr="00DC1EE8">
        <w:rPr>
          <w:rFonts w:ascii="Arial" w:hAnsi="Arial" w:cs="Arial"/>
          <w:noProof/>
          <w:sz w:val="22"/>
          <w:szCs w:val="22"/>
          <w:lang w:val="en-GB"/>
        </w:rPr>
        <w:t xml:space="preserve">2009, </w:t>
      </w:r>
      <w:r w:rsidRPr="00DC1EE8">
        <w:rPr>
          <w:rFonts w:ascii="Arial" w:hAnsi="Arial" w:cs="Arial"/>
          <w:noProof/>
          <w:sz w:val="22"/>
          <w:szCs w:val="22"/>
          <w:lang w:val="en-GB"/>
        </w:rPr>
        <w:t>11(4), 773-785.</w:t>
      </w:r>
    </w:p>
    <w:p w14:paraId="45B48BB0" w14:textId="77777777" w:rsidR="00EE5025" w:rsidRPr="00DC1EE8" w:rsidRDefault="00EE5025" w:rsidP="00DD061B">
      <w:pPr>
        <w:widowControl w:val="0"/>
        <w:autoSpaceDE w:val="0"/>
        <w:autoSpaceDN w:val="0"/>
        <w:adjustRightInd w:val="0"/>
        <w:spacing w:after="200"/>
        <w:ind w:left="482" w:hanging="482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DC1EE8">
        <w:rPr>
          <w:rFonts w:ascii="Arial" w:hAnsi="Arial" w:cs="Arial"/>
          <w:noProof/>
          <w:sz w:val="22"/>
          <w:szCs w:val="22"/>
          <w:lang w:val="en-GB"/>
        </w:rPr>
        <w:t>[1</w:t>
      </w:r>
      <w:r w:rsidR="00E70A39" w:rsidRPr="00DC1EE8">
        <w:rPr>
          <w:rFonts w:ascii="Arial" w:hAnsi="Arial" w:cs="Arial"/>
          <w:noProof/>
          <w:sz w:val="22"/>
          <w:szCs w:val="22"/>
          <w:lang w:val="en-GB"/>
        </w:rPr>
        <w:t>2</w:t>
      </w:r>
      <w:r w:rsidRPr="00DC1EE8">
        <w:rPr>
          <w:rFonts w:ascii="Arial" w:hAnsi="Arial" w:cs="Arial"/>
          <w:noProof/>
          <w:sz w:val="22"/>
          <w:szCs w:val="22"/>
          <w:lang w:val="en-GB"/>
        </w:rPr>
        <w:t>]</w:t>
      </w:r>
      <w:r w:rsidRPr="00DC1EE8">
        <w:rPr>
          <w:rFonts w:ascii="Arial" w:hAnsi="Arial" w:cs="Arial"/>
          <w:noProof/>
          <w:sz w:val="22"/>
          <w:szCs w:val="22"/>
          <w:lang w:val="en-GB"/>
        </w:rPr>
        <w:tab/>
        <w:t>Marchante E, Marchante H, Morais M, Freitas H. Combining methodologies to increase public awareness about invasive plants in Portugal.</w:t>
      </w:r>
      <w:r w:rsidR="00A73DD6" w:rsidRPr="00DC1EE8"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Pr="00DC1EE8">
        <w:rPr>
          <w:rFonts w:ascii="Arial" w:hAnsi="Arial" w:cs="Arial"/>
          <w:noProof/>
          <w:sz w:val="22"/>
          <w:szCs w:val="22"/>
          <w:lang w:val="en-GB"/>
        </w:rPr>
        <w:t>Paper presented at the 2nd International Workshop on Invasive Plants in Mediterranean Type Regions of the World, Trabzon, Turkey. August 2-6, 2010.</w:t>
      </w:r>
    </w:p>
    <w:p w14:paraId="3A5FB495" w14:textId="77777777" w:rsidR="00EB4CD2" w:rsidRPr="00DC1EE8" w:rsidRDefault="00EB4CD2" w:rsidP="00EB4CD2">
      <w:pPr>
        <w:widowControl w:val="0"/>
        <w:autoSpaceDE w:val="0"/>
        <w:autoSpaceDN w:val="0"/>
        <w:adjustRightInd w:val="0"/>
        <w:spacing w:after="200"/>
        <w:ind w:left="482" w:hanging="482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DC1EE8">
        <w:rPr>
          <w:rFonts w:ascii="Arial" w:hAnsi="Arial" w:cs="Arial"/>
          <w:noProof/>
          <w:sz w:val="22"/>
          <w:szCs w:val="22"/>
          <w:lang w:val="en-GB"/>
        </w:rPr>
        <w:t>[1</w:t>
      </w:r>
      <w:r w:rsidR="00E70A39" w:rsidRPr="00DC1EE8">
        <w:rPr>
          <w:rFonts w:ascii="Arial" w:hAnsi="Arial" w:cs="Arial"/>
          <w:noProof/>
          <w:sz w:val="22"/>
          <w:szCs w:val="22"/>
          <w:lang w:val="en-GB"/>
        </w:rPr>
        <w:t>3</w:t>
      </w:r>
      <w:r w:rsidRPr="00DC1EE8">
        <w:rPr>
          <w:rFonts w:ascii="Arial" w:hAnsi="Arial" w:cs="Arial"/>
          <w:noProof/>
          <w:sz w:val="22"/>
          <w:szCs w:val="22"/>
          <w:lang w:val="en-GB"/>
        </w:rPr>
        <w:t>]</w:t>
      </w:r>
      <w:r w:rsidRPr="00DC1EE8">
        <w:rPr>
          <w:rFonts w:ascii="Arial" w:hAnsi="Arial" w:cs="Arial"/>
          <w:noProof/>
          <w:sz w:val="22"/>
          <w:szCs w:val="22"/>
          <w:lang w:val="en-GB"/>
        </w:rPr>
        <w:tab/>
        <w:t xml:space="preserve">Dicheva D, Dichev C, Agre G, Angelova G. Gamification in education: A systematic mapping study. J. Educ. Techno. Soc., </w:t>
      </w:r>
      <w:r w:rsidR="00AC1E99" w:rsidRPr="00DC1EE8">
        <w:rPr>
          <w:rFonts w:ascii="Arial" w:hAnsi="Arial" w:cs="Arial"/>
          <w:noProof/>
          <w:sz w:val="22"/>
          <w:szCs w:val="22"/>
          <w:lang w:val="en-GB"/>
        </w:rPr>
        <w:t xml:space="preserve">2015, </w:t>
      </w:r>
      <w:r w:rsidRPr="00DC1EE8">
        <w:rPr>
          <w:rFonts w:ascii="Arial" w:hAnsi="Arial" w:cs="Arial"/>
          <w:noProof/>
          <w:sz w:val="22"/>
          <w:szCs w:val="22"/>
          <w:lang w:val="en-GB"/>
        </w:rPr>
        <w:t>18(3), 773-785.</w:t>
      </w:r>
    </w:p>
    <w:p w14:paraId="049F8336" w14:textId="77777777" w:rsidR="000C0DCB" w:rsidRPr="00DC1EE8" w:rsidRDefault="000C0DCB" w:rsidP="000C0DCB">
      <w:pPr>
        <w:widowControl w:val="0"/>
        <w:autoSpaceDE w:val="0"/>
        <w:autoSpaceDN w:val="0"/>
        <w:adjustRightInd w:val="0"/>
        <w:spacing w:after="200"/>
        <w:ind w:left="482" w:hanging="482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DC1EE8">
        <w:rPr>
          <w:rFonts w:ascii="Arial" w:hAnsi="Arial" w:cs="Arial"/>
          <w:noProof/>
          <w:sz w:val="22"/>
          <w:szCs w:val="22"/>
          <w:lang w:val="en-GB"/>
        </w:rPr>
        <w:t>[1</w:t>
      </w:r>
      <w:r w:rsidR="00E70A39" w:rsidRPr="00DC1EE8">
        <w:rPr>
          <w:rFonts w:ascii="Arial" w:hAnsi="Arial" w:cs="Arial"/>
          <w:noProof/>
          <w:sz w:val="22"/>
          <w:szCs w:val="22"/>
          <w:lang w:val="en-GB"/>
        </w:rPr>
        <w:t>4</w:t>
      </w:r>
      <w:r w:rsidRPr="00DC1EE8">
        <w:rPr>
          <w:rFonts w:ascii="Arial" w:hAnsi="Arial" w:cs="Arial"/>
          <w:noProof/>
          <w:sz w:val="22"/>
          <w:szCs w:val="22"/>
          <w:lang w:val="en-GB"/>
        </w:rPr>
        <w:t>]</w:t>
      </w:r>
      <w:r w:rsidRPr="00DC1EE8">
        <w:rPr>
          <w:rFonts w:ascii="Arial" w:hAnsi="Arial" w:cs="Arial"/>
          <w:noProof/>
          <w:sz w:val="22"/>
          <w:szCs w:val="22"/>
          <w:lang w:val="en-GB"/>
        </w:rPr>
        <w:tab/>
        <w:t>Reckien D, Eisenack K. Climate Change Gaming on Board and Screen. Simul. Gaming, 2013, 44(2-3), 253-271.</w:t>
      </w:r>
    </w:p>
    <w:p w14:paraId="7679623D" w14:textId="77777777" w:rsidR="003A2205" w:rsidRPr="00DC1EE8" w:rsidRDefault="003A2205" w:rsidP="003A2205">
      <w:pPr>
        <w:widowControl w:val="0"/>
        <w:autoSpaceDE w:val="0"/>
        <w:autoSpaceDN w:val="0"/>
        <w:adjustRightInd w:val="0"/>
        <w:spacing w:after="200"/>
        <w:ind w:left="482" w:hanging="482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DC1EE8">
        <w:rPr>
          <w:rFonts w:ascii="Arial" w:hAnsi="Arial" w:cs="Arial"/>
          <w:noProof/>
          <w:sz w:val="22"/>
          <w:szCs w:val="22"/>
          <w:lang w:val="en-GB"/>
        </w:rPr>
        <w:t>[1</w:t>
      </w:r>
      <w:r w:rsidR="00E70A39" w:rsidRPr="00DC1EE8">
        <w:rPr>
          <w:rFonts w:ascii="Arial" w:hAnsi="Arial" w:cs="Arial"/>
          <w:noProof/>
          <w:sz w:val="22"/>
          <w:szCs w:val="22"/>
          <w:lang w:val="en-GB"/>
        </w:rPr>
        <w:t>5</w:t>
      </w:r>
      <w:r w:rsidRPr="00DC1EE8">
        <w:rPr>
          <w:rFonts w:ascii="Arial" w:hAnsi="Arial" w:cs="Arial"/>
          <w:noProof/>
          <w:sz w:val="22"/>
          <w:szCs w:val="22"/>
          <w:lang w:val="en-GB"/>
        </w:rPr>
        <w:t>]</w:t>
      </w:r>
      <w:r w:rsidRPr="00DC1EE8">
        <w:rPr>
          <w:rFonts w:ascii="Arial" w:hAnsi="Arial" w:cs="Arial"/>
          <w:noProof/>
          <w:sz w:val="22"/>
          <w:szCs w:val="22"/>
          <w:lang w:val="en-GB"/>
        </w:rPr>
        <w:tab/>
        <w:t>Wu JS, Lee JJ. Climate change games as tools for education and engagement. Nat. Clim. Change, 2015, 5(5), 413-418.</w:t>
      </w:r>
    </w:p>
    <w:p w14:paraId="29BAC422" w14:textId="77777777" w:rsidR="00A73DD6" w:rsidRPr="00DC1EE8" w:rsidRDefault="00A73DD6" w:rsidP="00A73DD6">
      <w:pPr>
        <w:widowControl w:val="0"/>
        <w:autoSpaceDE w:val="0"/>
        <w:autoSpaceDN w:val="0"/>
        <w:adjustRightInd w:val="0"/>
        <w:spacing w:after="200"/>
        <w:ind w:left="482" w:hanging="482"/>
        <w:jc w:val="both"/>
        <w:rPr>
          <w:rFonts w:ascii="Arial" w:hAnsi="Arial" w:cs="Arial"/>
          <w:noProof/>
          <w:sz w:val="22"/>
          <w:szCs w:val="22"/>
          <w:lang w:val="pt-PT"/>
        </w:rPr>
      </w:pPr>
      <w:r w:rsidRPr="00DC1EE8">
        <w:rPr>
          <w:rFonts w:ascii="Arial" w:hAnsi="Arial" w:cs="Arial"/>
          <w:noProof/>
          <w:sz w:val="22"/>
          <w:szCs w:val="22"/>
          <w:lang w:val="en-GB"/>
        </w:rPr>
        <w:t>[1</w:t>
      </w:r>
      <w:r w:rsidR="00E70A39" w:rsidRPr="00DC1EE8">
        <w:rPr>
          <w:rFonts w:ascii="Arial" w:hAnsi="Arial" w:cs="Arial"/>
          <w:noProof/>
          <w:sz w:val="22"/>
          <w:szCs w:val="22"/>
          <w:lang w:val="en-GB"/>
        </w:rPr>
        <w:t>6</w:t>
      </w:r>
      <w:r w:rsidRPr="00DC1EE8">
        <w:rPr>
          <w:rFonts w:ascii="Arial" w:hAnsi="Arial" w:cs="Arial"/>
          <w:noProof/>
          <w:sz w:val="22"/>
          <w:szCs w:val="22"/>
          <w:lang w:val="en-GB"/>
        </w:rPr>
        <w:t>]</w:t>
      </w:r>
      <w:r w:rsidRPr="00DC1EE8">
        <w:rPr>
          <w:rFonts w:ascii="Arial" w:hAnsi="Arial" w:cs="Arial"/>
          <w:noProof/>
          <w:sz w:val="22"/>
          <w:szCs w:val="22"/>
          <w:lang w:val="en-GB"/>
        </w:rPr>
        <w:tab/>
        <w:t>Barata G, Gama S, Jorge J, Gonçalves D. Improving Participation and Learning with Gamification. Paper presented at the 1</w:t>
      </w:r>
      <w:r w:rsidRPr="00DC1EE8">
        <w:rPr>
          <w:rFonts w:ascii="Arial" w:hAnsi="Arial" w:cs="Arial"/>
          <w:noProof/>
          <w:sz w:val="22"/>
          <w:szCs w:val="22"/>
          <w:vertAlign w:val="superscript"/>
          <w:lang w:val="en-GB"/>
        </w:rPr>
        <w:t>st</w:t>
      </w:r>
      <w:r w:rsidRPr="00DC1EE8">
        <w:rPr>
          <w:rFonts w:ascii="Arial" w:hAnsi="Arial" w:cs="Arial"/>
          <w:noProof/>
          <w:sz w:val="22"/>
          <w:szCs w:val="22"/>
          <w:lang w:val="en-GB"/>
        </w:rPr>
        <w:t xml:space="preserve"> International Conference on Gameful Design, Research, and Applocations – Gamification ’13. </w:t>
      </w:r>
      <w:r w:rsidRPr="00DC1EE8">
        <w:rPr>
          <w:rFonts w:ascii="Arial" w:hAnsi="Arial" w:cs="Arial"/>
          <w:noProof/>
          <w:sz w:val="22"/>
          <w:szCs w:val="22"/>
          <w:lang w:val="pt-PT"/>
        </w:rPr>
        <w:t>Stratford, Ontario, Canada. October 2-4, 2013.</w:t>
      </w:r>
    </w:p>
    <w:p w14:paraId="7D031D7F" w14:textId="77777777" w:rsidR="00BF15D8" w:rsidRPr="00DC1EE8" w:rsidRDefault="00141EBA" w:rsidP="00141EBA">
      <w:pPr>
        <w:widowControl w:val="0"/>
        <w:autoSpaceDE w:val="0"/>
        <w:autoSpaceDN w:val="0"/>
        <w:adjustRightInd w:val="0"/>
        <w:spacing w:after="200"/>
        <w:ind w:left="482" w:hanging="482"/>
        <w:jc w:val="both"/>
        <w:rPr>
          <w:rFonts w:ascii="Arial" w:hAnsi="Arial" w:cs="Arial"/>
          <w:noProof/>
          <w:sz w:val="22"/>
          <w:szCs w:val="22"/>
          <w:lang w:val="pt-PT"/>
        </w:rPr>
      </w:pPr>
      <w:r w:rsidRPr="00DC1EE8">
        <w:rPr>
          <w:rFonts w:ascii="Arial" w:hAnsi="Arial" w:cs="Arial"/>
          <w:noProof/>
          <w:sz w:val="22"/>
          <w:szCs w:val="22"/>
          <w:lang w:val="pt-PT"/>
        </w:rPr>
        <w:t>[1</w:t>
      </w:r>
      <w:r w:rsidR="00E70A39" w:rsidRPr="00DC1EE8">
        <w:rPr>
          <w:rFonts w:ascii="Arial" w:hAnsi="Arial" w:cs="Arial"/>
          <w:noProof/>
          <w:sz w:val="22"/>
          <w:szCs w:val="22"/>
          <w:lang w:val="pt-PT"/>
        </w:rPr>
        <w:t>7</w:t>
      </w:r>
      <w:r w:rsidRPr="00DC1EE8">
        <w:rPr>
          <w:rFonts w:ascii="Arial" w:hAnsi="Arial" w:cs="Arial"/>
          <w:noProof/>
          <w:sz w:val="22"/>
          <w:szCs w:val="22"/>
          <w:lang w:val="pt-PT"/>
        </w:rPr>
        <w:t>]</w:t>
      </w:r>
      <w:r w:rsidRPr="00DC1EE8">
        <w:rPr>
          <w:rFonts w:ascii="Arial" w:hAnsi="Arial" w:cs="Arial"/>
          <w:noProof/>
          <w:sz w:val="22"/>
          <w:szCs w:val="22"/>
          <w:lang w:val="pt-PT"/>
        </w:rPr>
        <w:tab/>
      </w:r>
      <w:hyperlink r:id="rId10" w:history="1">
        <w:r w:rsidR="00BF15D8" w:rsidRPr="00DC1EE8">
          <w:rPr>
            <w:rStyle w:val="Hiperligao"/>
            <w:rFonts w:ascii="Arial" w:hAnsi="Arial" w:cs="Arial"/>
            <w:noProof/>
            <w:sz w:val="22"/>
            <w:szCs w:val="22"/>
            <w:lang w:val="pt-PT"/>
          </w:rPr>
          <w:t>https://flora-on.pt/</w:t>
        </w:r>
      </w:hyperlink>
    </w:p>
    <w:p w14:paraId="7B8F8679" w14:textId="77777777" w:rsidR="00090185" w:rsidRPr="00DC1EE8" w:rsidRDefault="00090185" w:rsidP="00090185">
      <w:pPr>
        <w:widowControl w:val="0"/>
        <w:autoSpaceDE w:val="0"/>
        <w:autoSpaceDN w:val="0"/>
        <w:adjustRightInd w:val="0"/>
        <w:spacing w:after="200"/>
        <w:ind w:left="482" w:hanging="482"/>
        <w:jc w:val="both"/>
        <w:rPr>
          <w:rFonts w:ascii="Arial" w:hAnsi="Arial" w:cs="Arial"/>
          <w:noProof/>
          <w:sz w:val="22"/>
          <w:szCs w:val="22"/>
          <w:lang w:val="pt-PT"/>
        </w:rPr>
      </w:pPr>
      <w:r w:rsidRPr="00DC1EE8">
        <w:rPr>
          <w:rFonts w:ascii="Arial" w:hAnsi="Arial" w:cs="Arial"/>
          <w:noProof/>
          <w:sz w:val="22"/>
          <w:szCs w:val="22"/>
          <w:lang w:val="pt-PT"/>
        </w:rPr>
        <w:t>[1</w:t>
      </w:r>
      <w:r w:rsidR="00E70A39" w:rsidRPr="00DC1EE8">
        <w:rPr>
          <w:rFonts w:ascii="Arial" w:hAnsi="Arial" w:cs="Arial"/>
          <w:noProof/>
          <w:sz w:val="22"/>
          <w:szCs w:val="22"/>
          <w:lang w:val="pt-PT"/>
        </w:rPr>
        <w:t>8</w:t>
      </w:r>
      <w:r w:rsidRPr="00DC1EE8">
        <w:rPr>
          <w:rFonts w:ascii="Arial" w:hAnsi="Arial" w:cs="Arial"/>
          <w:noProof/>
          <w:sz w:val="22"/>
          <w:szCs w:val="22"/>
          <w:lang w:val="pt-PT"/>
        </w:rPr>
        <w:t>]</w:t>
      </w:r>
      <w:r w:rsidRPr="00DC1EE8">
        <w:rPr>
          <w:rFonts w:ascii="Arial" w:hAnsi="Arial" w:cs="Arial"/>
          <w:noProof/>
          <w:sz w:val="22"/>
          <w:szCs w:val="22"/>
          <w:lang w:val="pt-PT"/>
        </w:rPr>
        <w:tab/>
      </w:r>
      <w:hyperlink r:id="rId11" w:history="1">
        <w:r w:rsidRPr="00DC1EE8">
          <w:rPr>
            <w:rStyle w:val="Hiperligao"/>
            <w:rFonts w:ascii="Arial" w:hAnsi="Arial" w:cs="Arial"/>
            <w:noProof/>
            <w:sz w:val="22"/>
            <w:szCs w:val="22"/>
            <w:lang w:val="pt-PT"/>
          </w:rPr>
          <w:t>https://www.biodiversity4all.org/</w:t>
        </w:r>
      </w:hyperlink>
    </w:p>
    <w:p w14:paraId="4C26BB2E" w14:textId="77777777" w:rsidR="00BF15D8" w:rsidRPr="00DC1EE8" w:rsidRDefault="00BF15D8" w:rsidP="00090185">
      <w:pPr>
        <w:widowControl w:val="0"/>
        <w:autoSpaceDE w:val="0"/>
        <w:autoSpaceDN w:val="0"/>
        <w:adjustRightInd w:val="0"/>
        <w:spacing w:after="200"/>
        <w:ind w:left="482" w:hanging="482"/>
        <w:jc w:val="both"/>
        <w:rPr>
          <w:rFonts w:ascii="Arial" w:hAnsi="Arial" w:cs="Arial"/>
          <w:noProof/>
          <w:sz w:val="22"/>
          <w:szCs w:val="22"/>
          <w:lang w:val="pt-PT"/>
        </w:rPr>
      </w:pPr>
      <w:r w:rsidRPr="00DC1EE8">
        <w:rPr>
          <w:rFonts w:ascii="Arial" w:hAnsi="Arial" w:cs="Arial"/>
          <w:noProof/>
          <w:sz w:val="22"/>
          <w:szCs w:val="22"/>
          <w:lang w:val="pt-PT"/>
        </w:rPr>
        <w:t>[1</w:t>
      </w:r>
      <w:r w:rsidR="00E70A39" w:rsidRPr="00DC1EE8">
        <w:rPr>
          <w:rFonts w:ascii="Arial" w:hAnsi="Arial" w:cs="Arial"/>
          <w:noProof/>
          <w:sz w:val="22"/>
          <w:szCs w:val="22"/>
          <w:lang w:val="pt-PT"/>
        </w:rPr>
        <w:t>9</w:t>
      </w:r>
      <w:r w:rsidRPr="00DC1EE8">
        <w:rPr>
          <w:rFonts w:ascii="Arial" w:hAnsi="Arial" w:cs="Arial"/>
          <w:noProof/>
          <w:sz w:val="22"/>
          <w:szCs w:val="22"/>
          <w:lang w:val="pt-PT"/>
        </w:rPr>
        <w:t>]</w:t>
      </w:r>
      <w:r w:rsidRPr="00DC1EE8">
        <w:rPr>
          <w:rFonts w:ascii="Arial" w:hAnsi="Arial" w:cs="Arial"/>
          <w:noProof/>
          <w:sz w:val="22"/>
          <w:szCs w:val="22"/>
          <w:lang w:val="pt-PT"/>
        </w:rPr>
        <w:tab/>
      </w:r>
      <w:r w:rsidR="00727E3D" w:rsidRPr="00DC1EE8">
        <w:rPr>
          <w:rFonts w:ascii="Arial" w:hAnsi="Arial" w:cs="Arial"/>
          <w:noProof/>
          <w:sz w:val="22"/>
          <w:szCs w:val="22"/>
          <w:lang w:val="pt-PT"/>
        </w:rPr>
        <w:t xml:space="preserve">Presidência do Conselho de Ministros. </w:t>
      </w:r>
      <w:r w:rsidRPr="00DC1EE8">
        <w:rPr>
          <w:rFonts w:ascii="Arial" w:hAnsi="Arial" w:cs="Arial"/>
          <w:noProof/>
          <w:sz w:val="22"/>
          <w:szCs w:val="22"/>
          <w:lang w:val="pt-PT"/>
        </w:rPr>
        <w:t>Decreto-Lei n.º 92/2019. Diário da República, 2019,</w:t>
      </w:r>
      <w:r w:rsidR="00727E3D" w:rsidRPr="00DC1EE8">
        <w:rPr>
          <w:rFonts w:ascii="Arial" w:hAnsi="Arial" w:cs="Arial"/>
          <w:noProof/>
          <w:sz w:val="22"/>
          <w:szCs w:val="22"/>
          <w:lang w:val="pt-PT"/>
        </w:rPr>
        <w:t xml:space="preserve"> 130, 3428-3442.</w:t>
      </w:r>
    </w:p>
    <w:p w14:paraId="04E7AADB" w14:textId="425F275B" w:rsidR="006E5DB9" w:rsidRPr="00DC1EE8" w:rsidRDefault="00727E3D" w:rsidP="006E5DB9">
      <w:pPr>
        <w:widowControl w:val="0"/>
        <w:autoSpaceDE w:val="0"/>
        <w:autoSpaceDN w:val="0"/>
        <w:adjustRightInd w:val="0"/>
        <w:spacing w:after="200"/>
        <w:ind w:left="482" w:hanging="482"/>
        <w:jc w:val="both"/>
        <w:rPr>
          <w:rFonts w:ascii="Arial" w:hAnsi="Arial" w:cs="Arial"/>
          <w:noProof/>
          <w:sz w:val="22"/>
          <w:szCs w:val="22"/>
          <w:lang w:val="en-US"/>
        </w:rPr>
      </w:pPr>
      <w:r w:rsidRPr="00DC1EE8">
        <w:rPr>
          <w:rFonts w:ascii="Arial" w:hAnsi="Arial" w:cs="Arial"/>
          <w:noProof/>
          <w:sz w:val="22"/>
          <w:szCs w:val="22"/>
          <w:lang w:val="en-US"/>
        </w:rPr>
        <w:t>[</w:t>
      </w:r>
      <w:r w:rsidR="00E70A39" w:rsidRPr="00DC1EE8">
        <w:rPr>
          <w:rFonts w:ascii="Arial" w:hAnsi="Arial" w:cs="Arial"/>
          <w:noProof/>
          <w:sz w:val="22"/>
          <w:szCs w:val="22"/>
          <w:lang w:val="en-US"/>
        </w:rPr>
        <w:t>20</w:t>
      </w:r>
      <w:r w:rsidRPr="00DC1EE8">
        <w:rPr>
          <w:rFonts w:ascii="Arial" w:hAnsi="Arial" w:cs="Arial"/>
          <w:noProof/>
          <w:sz w:val="22"/>
          <w:szCs w:val="22"/>
          <w:lang w:val="en-US"/>
        </w:rPr>
        <w:t>]</w:t>
      </w:r>
      <w:r w:rsidRPr="00DC1EE8">
        <w:rPr>
          <w:rFonts w:ascii="Arial" w:hAnsi="Arial" w:cs="Arial"/>
          <w:noProof/>
          <w:sz w:val="22"/>
          <w:szCs w:val="22"/>
          <w:lang w:val="en-US"/>
        </w:rPr>
        <w:tab/>
      </w:r>
      <w:r w:rsidR="00DC1EE8" w:rsidRPr="00DC1EE8">
        <w:rPr>
          <w:rFonts w:ascii="Arial" w:hAnsi="Arial" w:cs="Arial"/>
          <w:sz w:val="22"/>
          <w:szCs w:val="22"/>
        </w:rPr>
        <w:t>Invasive Species Specialist Group. The Global Invasive Species Database. Version 2015.1</w:t>
      </w:r>
      <w:r w:rsidR="00DC1EE8">
        <w:rPr>
          <w:rFonts w:ascii="Arial" w:hAnsi="Arial" w:cs="Arial"/>
          <w:sz w:val="22"/>
          <w:szCs w:val="22"/>
        </w:rPr>
        <w:t>, 2015.</w:t>
      </w:r>
    </w:p>
    <w:p w14:paraId="35EE36B3" w14:textId="493A1656" w:rsidR="00DC1EE8" w:rsidRDefault="006E5DB9" w:rsidP="00141EBA">
      <w:pPr>
        <w:widowControl w:val="0"/>
        <w:autoSpaceDE w:val="0"/>
        <w:autoSpaceDN w:val="0"/>
        <w:adjustRightInd w:val="0"/>
        <w:spacing w:after="200"/>
        <w:ind w:left="482" w:hanging="482"/>
        <w:jc w:val="both"/>
        <w:rPr>
          <w:rFonts w:ascii="Arial" w:hAnsi="Arial" w:cs="Arial"/>
          <w:sz w:val="22"/>
          <w:szCs w:val="22"/>
        </w:rPr>
      </w:pPr>
      <w:r w:rsidRPr="00DC1EE8">
        <w:rPr>
          <w:rFonts w:ascii="Arial" w:hAnsi="Arial" w:cs="Arial"/>
          <w:noProof/>
          <w:sz w:val="22"/>
          <w:szCs w:val="22"/>
          <w:lang w:val="en-US"/>
        </w:rPr>
        <w:t>[2</w:t>
      </w:r>
      <w:r w:rsidR="00E70A39" w:rsidRPr="00DC1EE8">
        <w:rPr>
          <w:rFonts w:ascii="Arial" w:hAnsi="Arial" w:cs="Arial"/>
          <w:noProof/>
          <w:sz w:val="22"/>
          <w:szCs w:val="22"/>
          <w:lang w:val="en-US"/>
        </w:rPr>
        <w:t>1</w:t>
      </w:r>
      <w:r w:rsidRPr="00DC1EE8">
        <w:rPr>
          <w:rFonts w:ascii="Arial" w:hAnsi="Arial" w:cs="Arial"/>
          <w:noProof/>
          <w:sz w:val="22"/>
          <w:szCs w:val="22"/>
          <w:lang w:val="en-US"/>
        </w:rPr>
        <w:t>]</w:t>
      </w:r>
      <w:r w:rsidRPr="00DC1EE8">
        <w:rPr>
          <w:rFonts w:ascii="Arial" w:hAnsi="Arial" w:cs="Arial"/>
          <w:noProof/>
          <w:sz w:val="22"/>
          <w:szCs w:val="22"/>
          <w:lang w:val="en-US"/>
        </w:rPr>
        <w:tab/>
      </w:r>
      <w:r w:rsidR="00DC1EE8" w:rsidRPr="00DC1EE8">
        <w:rPr>
          <w:rFonts w:ascii="Arial" w:hAnsi="Arial" w:cs="Arial"/>
          <w:sz w:val="22"/>
          <w:szCs w:val="22"/>
        </w:rPr>
        <w:t>CABI. Invasive Species Compendium. Wallingford, UK: CAB International</w:t>
      </w:r>
      <w:r w:rsidR="00DC1EE8">
        <w:rPr>
          <w:rFonts w:ascii="Arial" w:hAnsi="Arial" w:cs="Arial"/>
          <w:sz w:val="22"/>
          <w:szCs w:val="22"/>
        </w:rPr>
        <w:t>, 2020.</w:t>
      </w:r>
    </w:p>
    <w:p w14:paraId="76290584" w14:textId="66646E74" w:rsidR="00141EBA" w:rsidRPr="00DC1EE8" w:rsidRDefault="00141EBA" w:rsidP="00141EBA">
      <w:pPr>
        <w:widowControl w:val="0"/>
        <w:autoSpaceDE w:val="0"/>
        <w:autoSpaceDN w:val="0"/>
        <w:adjustRightInd w:val="0"/>
        <w:spacing w:after="200"/>
        <w:ind w:left="482" w:hanging="482"/>
        <w:jc w:val="both"/>
        <w:rPr>
          <w:rFonts w:ascii="Arial" w:hAnsi="Arial" w:cs="Arial"/>
          <w:noProof/>
          <w:sz w:val="22"/>
          <w:szCs w:val="22"/>
        </w:rPr>
      </w:pPr>
      <w:r w:rsidRPr="00DC1EE8">
        <w:rPr>
          <w:rFonts w:ascii="Arial" w:hAnsi="Arial" w:cs="Arial"/>
          <w:noProof/>
          <w:sz w:val="22"/>
          <w:szCs w:val="22"/>
        </w:rPr>
        <w:t>[</w:t>
      </w:r>
      <w:r w:rsidR="00631951" w:rsidRPr="00DC1EE8">
        <w:rPr>
          <w:rFonts w:ascii="Arial" w:hAnsi="Arial" w:cs="Arial"/>
          <w:noProof/>
          <w:sz w:val="22"/>
          <w:szCs w:val="22"/>
        </w:rPr>
        <w:t>2</w:t>
      </w:r>
      <w:r w:rsidR="006E5DB9" w:rsidRPr="00DC1EE8">
        <w:rPr>
          <w:rFonts w:ascii="Arial" w:hAnsi="Arial" w:cs="Arial"/>
          <w:noProof/>
          <w:sz w:val="22"/>
          <w:szCs w:val="22"/>
        </w:rPr>
        <w:t>2</w:t>
      </w:r>
      <w:r w:rsidRPr="00DC1EE8">
        <w:rPr>
          <w:rFonts w:ascii="Arial" w:hAnsi="Arial" w:cs="Arial"/>
          <w:noProof/>
          <w:sz w:val="22"/>
          <w:szCs w:val="22"/>
        </w:rPr>
        <w:t>]</w:t>
      </w:r>
      <w:r w:rsidRPr="00DC1EE8">
        <w:rPr>
          <w:rFonts w:ascii="Arial" w:hAnsi="Arial" w:cs="Arial"/>
          <w:noProof/>
          <w:sz w:val="22"/>
          <w:szCs w:val="22"/>
        </w:rPr>
        <w:tab/>
      </w:r>
      <w:hyperlink r:id="rId12" w:history="1">
        <w:r w:rsidRPr="00DC1EE8">
          <w:rPr>
            <w:rStyle w:val="Hiperligao"/>
            <w:rFonts w:ascii="Arial" w:hAnsi="Arial" w:cs="Arial"/>
            <w:noProof/>
            <w:sz w:val="22"/>
            <w:szCs w:val="22"/>
          </w:rPr>
          <w:t>https://www.cbd.int/decision/cop/?id=7197</w:t>
        </w:r>
      </w:hyperlink>
    </w:p>
    <w:p w14:paraId="1EC5800F" w14:textId="77777777" w:rsidR="00141EBA" w:rsidRDefault="00141EBA" w:rsidP="00141EBA">
      <w:pPr>
        <w:widowControl w:val="0"/>
        <w:autoSpaceDE w:val="0"/>
        <w:autoSpaceDN w:val="0"/>
        <w:adjustRightInd w:val="0"/>
        <w:spacing w:after="200"/>
        <w:ind w:left="482" w:hanging="482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D2B89">
        <w:rPr>
          <w:rFonts w:ascii="Arial" w:hAnsi="Arial" w:cs="Arial"/>
          <w:noProof/>
          <w:sz w:val="22"/>
          <w:szCs w:val="22"/>
          <w:lang w:val="en-GB"/>
        </w:rPr>
        <w:t>[</w:t>
      </w:r>
      <w:r w:rsidR="00631951">
        <w:rPr>
          <w:rFonts w:ascii="Arial" w:hAnsi="Arial" w:cs="Arial"/>
          <w:noProof/>
          <w:sz w:val="22"/>
          <w:szCs w:val="22"/>
          <w:lang w:val="en-GB"/>
        </w:rPr>
        <w:t>2</w:t>
      </w:r>
      <w:r w:rsidR="006E5DB9">
        <w:rPr>
          <w:rFonts w:ascii="Arial" w:hAnsi="Arial" w:cs="Arial"/>
          <w:noProof/>
          <w:sz w:val="22"/>
          <w:szCs w:val="22"/>
          <w:lang w:val="en-GB"/>
        </w:rPr>
        <w:t>3</w:t>
      </w:r>
      <w:r w:rsidRPr="002D2B89">
        <w:rPr>
          <w:rFonts w:ascii="Arial" w:hAnsi="Arial" w:cs="Arial"/>
          <w:noProof/>
          <w:sz w:val="22"/>
          <w:szCs w:val="22"/>
          <w:lang w:val="en-GB"/>
        </w:rPr>
        <w:t>]</w:t>
      </w:r>
      <w:r w:rsidRPr="002D2B89">
        <w:rPr>
          <w:rFonts w:ascii="Arial" w:hAnsi="Arial" w:cs="Arial"/>
          <w:noProof/>
          <w:sz w:val="22"/>
          <w:szCs w:val="22"/>
          <w:lang w:val="en-GB"/>
        </w:rPr>
        <w:tab/>
      </w:r>
      <w:r w:rsidRPr="00141EBA">
        <w:rPr>
          <w:rFonts w:ascii="Arial" w:hAnsi="Arial" w:cs="Arial"/>
          <w:noProof/>
          <w:sz w:val="22"/>
          <w:szCs w:val="22"/>
          <w:lang w:val="en-GB"/>
        </w:rPr>
        <w:t>Larson DL, Phillips-Mao L, Quiram G, Sharpe L, Stark R, Sugita S, Weiler A</w:t>
      </w:r>
      <w:r>
        <w:rPr>
          <w:rFonts w:ascii="Arial" w:hAnsi="Arial" w:cs="Arial"/>
          <w:noProof/>
          <w:sz w:val="22"/>
          <w:szCs w:val="22"/>
          <w:lang w:val="en-GB"/>
        </w:rPr>
        <w:t xml:space="preserve">. </w:t>
      </w:r>
      <w:r w:rsidRPr="00141EBA">
        <w:rPr>
          <w:rFonts w:ascii="Arial" w:hAnsi="Arial" w:cs="Arial"/>
          <w:noProof/>
          <w:sz w:val="22"/>
          <w:szCs w:val="22"/>
          <w:lang w:val="en-GB"/>
        </w:rPr>
        <w:t>A framework for sustainable invasive species management: Environmental, social, and economic objectives</w:t>
      </w:r>
      <w:r>
        <w:rPr>
          <w:rFonts w:ascii="Arial" w:hAnsi="Arial" w:cs="Arial"/>
          <w:noProof/>
          <w:sz w:val="22"/>
          <w:szCs w:val="22"/>
          <w:lang w:val="en-GB"/>
        </w:rPr>
        <w:t xml:space="preserve">. </w:t>
      </w:r>
      <w:r w:rsidRPr="00141EBA">
        <w:rPr>
          <w:rFonts w:ascii="Arial" w:hAnsi="Arial" w:cs="Arial"/>
          <w:noProof/>
          <w:sz w:val="22"/>
          <w:szCs w:val="22"/>
          <w:lang w:val="en-GB"/>
        </w:rPr>
        <w:t>J</w:t>
      </w:r>
      <w:r>
        <w:rPr>
          <w:rFonts w:ascii="Arial" w:hAnsi="Arial" w:cs="Arial"/>
          <w:noProof/>
          <w:sz w:val="22"/>
          <w:szCs w:val="22"/>
          <w:lang w:val="en-GB"/>
        </w:rPr>
        <w:t>.</w:t>
      </w:r>
      <w:r w:rsidRPr="00141EBA">
        <w:rPr>
          <w:rFonts w:ascii="Arial" w:hAnsi="Arial" w:cs="Arial"/>
          <w:noProof/>
          <w:sz w:val="22"/>
          <w:szCs w:val="22"/>
          <w:lang w:val="en-GB"/>
        </w:rPr>
        <w:t xml:space="preserve"> Environ</w:t>
      </w:r>
      <w:r>
        <w:rPr>
          <w:rFonts w:ascii="Arial" w:hAnsi="Arial" w:cs="Arial"/>
          <w:noProof/>
          <w:sz w:val="22"/>
          <w:szCs w:val="22"/>
          <w:lang w:val="en-GB"/>
        </w:rPr>
        <w:t>.</w:t>
      </w:r>
      <w:r w:rsidRPr="00141EBA">
        <w:rPr>
          <w:rFonts w:ascii="Arial" w:hAnsi="Arial" w:cs="Arial"/>
          <w:noProof/>
          <w:sz w:val="22"/>
          <w:szCs w:val="22"/>
          <w:lang w:val="en-GB"/>
        </w:rPr>
        <w:t xml:space="preserve"> Manage</w:t>
      </w:r>
      <w:r>
        <w:rPr>
          <w:rFonts w:ascii="Arial" w:hAnsi="Arial" w:cs="Arial"/>
          <w:noProof/>
          <w:sz w:val="22"/>
          <w:szCs w:val="22"/>
          <w:lang w:val="en-GB"/>
        </w:rPr>
        <w:t>.,</w:t>
      </w:r>
      <w:r w:rsidRPr="00141EBA"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>
        <w:rPr>
          <w:rFonts w:ascii="Arial" w:hAnsi="Arial" w:cs="Arial"/>
          <w:noProof/>
          <w:sz w:val="22"/>
          <w:szCs w:val="22"/>
          <w:lang w:val="en-GB"/>
        </w:rPr>
        <w:t>2011, 92, 14</w:t>
      </w:r>
      <w:r w:rsidRPr="00141EBA">
        <w:rPr>
          <w:rFonts w:ascii="Arial" w:hAnsi="Arial" w:cs="Arial"/>
          <w:noProof/>
          <w:sz w:val="22"/>
          <w:szCs w:val="22"/>
          <w:lang w:val="en-GB"/>
        </w:rPr>
        <w:t>-</w:t>
      </w:r>
      <w:r>
        <w:rPr>
          <w:rFonts w:ascii="Arial" w:hAnsi="Arial" w:cs="Arial"/>
          <w:noProof/>
          <w:sz w:val="22"/>
          <w:szCs w:val="22"/>
          <w:lang w:val="en-GB"/>
        </w:rPr>
        <w:t>22</w:t>
      </w:r>
      <w:r w:rsidRPr="00141EBA">
        <w:rPr>
          <w:rFonts w:ascii="Arial" w:hAnsi="Arial" w:cs="Arial"/>
          <w:noProof/>
          <w:sz w:val="22"/>
          <w:szCs w:val="22"/>
          <w:lang w:val="en-GB"/>
        </w:rPr>
        <w:t>.</w:t>
      </w:r>
    </w:p>
    <w:p w14:paraId="19CE7088" w14:textId="77777777" w:rsidR="003C5389" w:rsidRDefault="003C5389" w:rsidP="003C5389">
      <w:pPr>
        <w:widowControl w:val="0"/>
        <w:autoSpaceDE w:val="0"/>
        <w:autoSpaceDN w:val="0"/>
        <w:adjustRightInd w:val="0"/>
        <w:spacing w:after="200"/>
        <w:ind w:left="482" w:hanging="482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0C397B">
        <w:rPr>
          <w:rFonts w:ascii="Arial" w:hAnsi="Arial" w:cs="Arial"/>
          <w:noProof/>
          <w:sz w:val="22"/>
          <w:szCs w:val="22"/>
          <w:lang w:val="en-GB"/>
        </w:rPr>
        <w:t>[</w:t>
      </w:r>
      <w:r w:rsidR="00631951">
        <w:rPr>
          <w:rFonts w:ascii="Arial" w:hAnsi="Arial" w:cs="Arial"/>
          <w:noProof/>
          <w:sz w:val="22"/>
          <w:szCs w:val="22"/>
          <w:lang w:val="en-GB"/>
        </w:rPr>
        <w:t>2</w:t>
      </w:r>
      <w:r w:rsidR="006E5DB9">
        <w:rPr>
          <w:rFonts w:ascii="Arial" w:hAnsi="Arial" w:cs="Arial"/>
          <w:noProof/>
          <w:sz w:val="22"/>
          <w:szCs w:val="22"/>
          <w:lang w:val="en-GB"/>
        </w:rPr>
        <w:t>4</w:t>
      </w:r>
      <w:r w:rsidRPr="000C397B">
        <w:rPr>
          <w:rFonts w:ascii="Arial" w:hAnsi="Arial" w:cs="Arial"/>
          <w:noProof/>
          <w:sz w:val="22"/>
          <w:szCs w:val="22"/>
          <w:lang w:val="en-GB"/>
        </w:rPr>
        <w:t>]</w:t>
      </w:r>
      <w:r w:rsidRPr="002D2B89">
        <w:rPr>
          <w:rFonts w:ascii="Arial" w:hAnsi="Arial" w:cs="Arial"/>
          <w:noProof/>
          <w:sz w:val="22"/>
          <w:szCs w:val="22"/>
          <w:lang w:val="en-GB"/>
        </w:rPr>
        <w:tab/>
      </w:r>
      <w:r w:rsidRPr="003C5389">
        <w:rPr>
          <w:rFonts w:ascii="Arial" w:hAnsi="Arial" w:cs="Arial"/>
          <w:noProof/>
          <w:sz w:val="22"/>
          <w:szCs w:val="22"/>
          <w:lang w:val="en-GB"/>
        </w:rPr>
        <w:t>Saul</w:t>
      </w:r>
      <w:r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Pr="003C5389">
        <w:rPr>
          <w:rFonts w:ascii="Arial" w:hAnsi="Arial" w:cs="Arial"/>
          <w:noProof/>
          <w:sz w:val="22"/>
          <w:szCs w:val="22"/>
          <w:lang w:val="en-GB"/>
        </w:rPr>
        <w:t>W-C, Roy HE, Booy O, Carnevali L, Chen H</w:t>
      </w:r>
      <w:r>
        <w:rPr>
          <w:rFonts w:ascii="Arial" w:hAnsi="Arial" w:cs="Arial"/>
          <w:noProof/>
          <w:sz w:val="22"/>
          <w:szCs w:val="22"/>
          <w:lang w:val="en-GB"/>
        </w:rPr>
        <w:t>-</w:t>
      </w:r>
      <w:r w:rsidRPr="003C5389">
        <w:rPr>
          <w:rFonts w:ascii="Arial" w:hAnsi="Arial" w:cs="Arial"/>
          <w:noProof/>
          <w:sz w:val="22"/>
          <w:szCs w:val="22"/>
          <w:lang w:val="en-GB"/>
        </w:rPr>
        <w:t xml:space="preserve">J, Genovesi P, </w:t>
      </w:r>
      <w:r w:rsidR="003E2750" w:rsidRPr="003E2750">
        <w:rPr>
          <w:rFonts w:ascii="Arial" w:hAnsi="Arial" w:cs="Arial"/>
          <w:noProof/>
          <w:sz w:val="22"/>
          <w:szCs w:val="22"/>
          <w:lang w:val="en-GB"/>
        </w:rPr>
        <w:t xml:space="preserve">Harrower </w:t>
      </w:r>
      <w:r w:rsidR="003E2750">
        <w:rPr>
          <w:rFonts w:ascii="Arial" w:hAnsi="Arial" w:cs="Arial"/>
          <w:noProof/>
          <w:sz w:val="22"/>
          <w:szCs w:val="22"/>
          <w:lang w:val="en-GB"/>
        </w:rPr>
        <w:t xml:space="preserve">CA, </w:t>
      </w:r>
      <w:r w:rsidR="003E2750" w:rsidRPr="003E2750">
        <w:rPr>
          <w:rFonts w:ascii="Arial" w:hAnsi="Arial" w:cs="Arial"/>
          <w:noProof/>
          <w:sz w:val="22"/>
          <w:szCs w:val="22"/>
          <w:lang w:val="en-GB"/>
        </w:rPr>
        <w:t>Hulme</w:t>
      </w:r>
      <w:r w:rsidR="003E2750">
        <w:rPr>
          <w:rFonts w:ascii="Arial" w:hAnsi="Arial" w:cs="Arial"/>
          <w:noProof/>
          <w:sz w:val="22"/>
          <w:szCs w:val="22"/>
          <w:lang w:val="en-GB"/>
        </w:rPr>
        <w:t xml:space="preserve"> PE, </w:t>
      </w:r>
      <w:r w:rsidR="003E2750" w:rsidRPr="003E2750">
        <w:rPr>
          <w:rFonts w:ascii="Arial" w:hAnsi="Arial" w:cs="Arial"/>
          <w:noProof/>
          <w:sz w:val="22"/>
          <w:szCs w:val="22"/>
          <w:lang w:val="en-GB"/>
        </w:rPr>
        <w:t xml:space="preserve">Pagad </w:t>
      </w:r>
      <w:r w:rsidR="003E2750">
        <w:rPr>
          <w:rFonts w:ascii="Arial" w:hAnsi="Arial" w:cs="Arial"/>
          <w:noProof/>
          <w:sz w:val="22"/>
          <w:szCs w:val="22"/>
          <w:lang w:val="en-GB"/>
        </w:rPr>
        <w:t xml:space="preserve">S, </w:t>
      </w:r>
      <w:r w:rsidR="003E2750" w:rsidRPr="003E2750">
        <w:rPr>
          <w:rFonts w:ascii="Arial" w:hAnsi="Arial" w:cs="Arial"/>
          <w:noProof/>
          <w:sz w:val="22"/>
          <w:szCs w:val="22"/>
          <w:lang w:val="en-GB"/>
        </w:rPr>
        <w:t xml:space="preserve">Pergl </w:t>
      </w:r>
      <w:r w:rsidR="003E2750">
        <w:rPr>
          <w:rFonts w:ascii="Arial" w:hAnsi="Arial" w:cs="Arial"/>
          <w:noProof/>
          <w:sz w:val="22"/>
          <w:szCs w:val="22"/>
          <w:lang w:val="en-GB"/>
        </w:rPr>
        <w:t xml:space="preserve">J, </w:t>
      </w:r>
      <w:r w:rsidR="00175B21" w:rsidRPr="00175B21">
        <w:rPr>
          <w:rFonts w:ascii="Arial" w:hAnsi="Arial" w:cs="Arial"/>
          <w:noProof/>
          <w:sz w:val="22"/>
          <w:szCs w:val="22"/>
          <w:lang w:val="en-GB"/>
        </w:rPr>
        <w:t>Jeschke</w:t>
      </w:r>
      <w:r w:rsidR="00175B21">
        <w:rPr>
          <w:rFonts w:ascii="Arial" w:hAnsi="Arial" w:cs="Arial"/>
          <w:noProof/>
          <w:sz w:val="22"/>
          <w:szCs w:val="22"/>
          <w:lang w:val="en-GB"/>
        </w:rPr>
        <w:t xml:space="preserve"> JM</w:t>
      </w:r>
      <w:r w:rsidRPr="000C397B">
        <w:rPr>
          <w:rFonts w:ascii="Arial" w:hAnsi="Arial" w:cs="Arial"/>
          <w:noProof/>
          <w:sz w:val="22"/>
          <w:szCs w:val="22"/>
          <w:lang w:val="en-GB"/>
        </w:rPr>
        <w:t xml:space="preserve">. </w:t>
      </w:r>
      <w:r w:rsidRPr="003C5389">
        <w:rPr>
          <w:rFonts w:ascii="Arial" w:hAnsi="Arial" w:cs="Arial"/>
          <w:noProof/>
          <w:sz w:val="22"/>
          <w:szCs w:val="22"/>
          <w:lang w:val="en-GB"/>
        </w:rPr>
        <w:t>Assessing patterns in introduction pathways of alien species by linking major</w:t>
      </w:r>
      <w:r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Pr="003C5389">
        <w:rPr>
          <w:rFonts w:ascii="Arial" w:hAnsi="Arial" w:cs="Arial"/>
          <w:noProof/>
          <w:sz w:val="22"/>
          <w:szCs w:val="22"/>
          <w:lang w:val="en-GB"/>
        </w:rPr>
        <w:t>invasion databases</w:t>
      </w:r>
      <w:r w:rsidRPr="000C397B">
        <w:rPr>
          <w:rFonts w:ascii="Arial" w:hAnsi="Arial" w:cs="Arial"/>
          <w:noProof/>
          <w:sz w:val="22"/>
          <w:szCs w:val="22"/>
          <w:lang w:val="en-GB"/>
        </w:rPr>
        <w:t xml:space="preserve">. </w:t>
      </w:r>
      <w:r w:rsidRPr="003C5389">
        <w:rPr>
          <w:rFonts w:ascii="Arial" w:hAnsi="Arial" w:cs="Arial"/>
          <w:noProof/>
          <w:sz w:val="22"/>
          <w:szCs w:val="22"/>
          <w:lang w:val="en-GB"/>
        </w:rPr>
        <w:t>J. Appl. Ecol.</w:t>
      </w:r>
      <w:r w:rsidRPr="000C397B">
        <w:rPr>
          <w:rFonts w:ascii="Arial" w:hAnsi="Arial" w:cs="Arial"/>
          <w:noProof/>
          <w:sz w:val="22"/>
          <w:szCs w:val="22"/>
          <w:lang w:val="en-GB"/>
        </w:rPr>
        <w:t xml:space="preserve">, </w:t>
      </w:r>
      <w:r>
        <w:rPr>
          <w:rFonts w:ascii="Arial" w:hAnsi="Arial" w:cs="Arial"/>
          <w:noProof/>
          <w:sz w:val="22"/>
          <w:szCs w:val="22"/>
          <w:lang w:val="en-GB"/>
        </w:rPr>
        <w:t>2016, 54</w:t>
      </w:r>
      <w:r w:rsidRPr="000C397B">
        <w:rPr>
          <w:rFonts w:ascii="Arial" w:hAnsi="Arial" w:cs="Arial"/>
          <w:noProof/>
          <w:sz w:val="22"/>
          <w:szCs w:val="22"/>
          <w:lang w:val="en-GB"/>
        </w:rPr>
        <w:t>(</w:t>
      </w:r>
      <w:r>
        <w:rPr>
          <w:rFonts w:ascii="Arial" w:hAnsi="Arial" w:cs="Arial"/>
          <w:noProof/>
          <w:sz w:val="22"/>
          <w:szCs w:val="22"/>
          <w:lang w:val="en-GB"/>
        </w:rPr>
        <w:t>2</w:t>
      </w:r>
      <w:r w:rsidRPr="000C397B">
        <w:rPr>
          <w:rFonts w:ascii="Arial" w:hAnsi="Arial" w:cs="Arial"/>
          <w:noProof/>
          <w:sz w:val="22"/>
          <w:szCs w:val="22"/>
          <w:lang w:val="en-GB"/>
        </w:rPr>
        <w:t xml:space="preserve">), </w:t>
      </w:r>
      <w:r>
        <w:rPr>
          <w:rFonts w:ascii="Arial" w:hAnsi="Arial" w:cs="Arial"/>
          <w:noProof/>
          <w:sz w:val="22"/>
          <w:szCs w:val="22"/>
          <w:lang w:val="en-GB"/>
        </w:rPr>
        <w:t>657-669</w:t>
      </w:r>
      <w:r w:rsidRPr="000C397B">
        <w:rPr>
          <w:rFonts w:ascii="Arial" w:hAnsi="Arial" w:cs="Arial"/>
          <w:noProof/>
          <w:sz w:val="22"/>
          <w:szCs w:val="22"/>
          <w:lang w:val="en-GB"/>
        </w:rPr>
        <w:t>.</w:t>
      </w:r>
    </w:p>
    <w:p w14:paraId="1FBFC3E9" w14:textId="77777777" w:rsidR="00C24217" w:rsidRDefault="00F546B4" w:rsidP="00F546B4">
      <w:pPr>
        <w:widowControl w:val="0"/>
        <w:autoSpaceDE w:val="0"/>
        <w:autoSpaceDN w:val="0"/>
        <w:adjustRightInd w:val="0"/>
        <w:spacing w:after="200"/>
        <w:ind w:left="482" w:hanging="482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0C397B">
        <w:rPr>
          <w:rFonts w:ascii="Arial" w:hAnsi="Arial" w:cs="Arial"/>
          <w:noProof/>
          <w:sz w:val="22"/>
          <w:szCs w:val="22"/>
          <w:lang w:val="en-GB"/>
        </w:rPr>
        <w:t>[</w:t>
      </w:r>
      <w:r>
        <w:rPr>
          <w:rFonts w:ascii="Arial" w:hAnsi="Arial" w:cs="Arial"/>
          <w:noProof/>
          <w:sz w:val="22"/>
          <w:szCs w:val="22"/>
          <w:lang w:val="en-GB"/>
        </w:rPr>
        <w:t>2</w:t>
      </w:r>
      <w:r w:rsidR="006E5DB9">
        <w:rPr>
          <w:rFonts w:ascii="Arial" w:hAnsi="Arial" w:cs="Arial"/>
          <w:noProof/>
          <w:sz w:val="22"/>
          <w:szCs w:val="22"/>
          <w:lang w:val="en-GB"/>
        </w:rPr>
        <w:t>5</w:t>
      </w:r>
      <w:r w:rsidRPr="000C397B">
        <w:rPr>
          <w:rFonts w:ascii="Arial" w:hAnsi="Arial" w:cs="Arial"/>
          <w:noProof/>
          <w:sz w:val="22"/>
          <w:szCs w:val="22"/>
          <w:lang w:val="en-GB"/>
        </w:rPr>
        <w:t>]</w:t>
      </w:r>
      <w:r w:rsidRPr="002D2B89">
        <w:rPr>
          <w:rFonts w:ascii="Arial" w:hAnsi="Arial" w:cs="Arial"/>
          <w:noProof/>
          <w:sz w:val="22"/>
          <w:szCs w:val="22"/>
          <w:lang w:val="en-GB"/>
        </w:rPr>
        <w:tab/>
      </w:r>
      <w:r w:rsidRPr="00F546B4">
        <w:rPr>
          <w:rFonts w:ascii="Arial" w:hAnsi="Arial" w:cs="Arial"/>
          <w:noProof/>
          <w:sz w:val="22"/>
          <w:szCs w:val="22"/>
          <w:lang w:val="en-GB"/>
        </w:rPr>
        <w:t xml:space="preserve">Early R, Bradley </w:t>
      </w:r>
      <w:r w:rsidR="003E2750">
        <w:rPr>
          <w:rFonts w:ascii="Arial" w:hAnsi="Arial" w:cs="Arial"/>
          <w:noProof/>
          <w:sz w:val="22"/>
          <w:szCs w:val="22"/>
          <w:lang w:val="en-GB"/>
        </w:rPr>
        <w:t>A</w:t>
      </w:r>
      <w:r w:rsidRPr="00F546B4">
        <w:rPr>
          <w:rFonts w:ascii="Arial" w:hAnsi="Arial" w:cs="Arial"/>
          <w:noProof/>
          <w:sz w:val="22"/>
          <w:szCs w:val="22"/>
          <w:lang w:val="en-GB"/>
        </w:rPr>
        <w:t>B, Dukes J</w:t>
      </w:r>
      <w:r w:rsidR="003E2750">
        <w:rPr>
          <w:rFonts w:ascii="Arial" w:hAnsi="Arial" w:cs="Arial"/>
          <w:noProof/>
          <w:sz w:val="22"/>
          <w:szCs w:val="22"/>
          <w:lang w:val="en-GB"/>
        </w:rPr>
        <w:t>S,</w:t>
      </w:r>
      <w:r w:rsidR="003E2750" w:rsidRPr="003E2750">
        <w:t xml:space="preserve"> </w:t>
      </w:r>
      <w:r w:rsidR="003E2750" w:rsidRPr="003E2750">
        <w:rPr>
          <w:rFonts w:ascii="Arial" w:hAnsi="Arial" w:cs="Arial"/>
          <w:noProof/>
          <w:sz w:val="22"/>
          <w:szCs w:val="22"/>
          <w:lang w:val="en-GB"/>
        </w:rPr>
        <w:t>Lawler</w:t>
      </w:r>
      <w:r w:rsidR="003E2750">
        <w:rPr>
          <w:rFonts w:ascii="Arial" w:hAnsi="Arial" w:cs="Arial"/>
          <w:noProof/>
          <w:sz w:val="22"/>
          <w:szCs w:val="22"/>
          <w:lang w:val="en-GB"/>
        </w:rPr>
        <w:t xml:space="preserve"> JJ,</w:t>
      </w:r>
      <w:r w:rsidRPr="000C397B"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="003E2750" w:rsidRPr="003E2750">
        <w:rPr>
          <w:rFonts w:ascii="Arial" w:hAnsi="Arial" w:cs="Arial"/>
          <w:noProof/>
          <w:sz w:val="22"/>
          <w:szCs w:val="22"/>
          <w:lang w:val="en-GB"/>
        </w:rPr>
        <w:t>Olden</w:t>
      </w:r>
      <w:r w:rsidR="003E2750">
        <w:rPr>
          <w:rFonts w:ascii="Arial" w:hAnsi="Arial" w:cs="Arial"/>
          <w:noProof/>
          <w:sz w:val="22"/>
          <w:szCs w:val="22"/>
          <w:lang w:val="en-GB"/>
        </w:rPr>
        <w:t xml:space="preserve"> JD, </w:t>
      </w:r>
      <w:r w:rsidR="003E2750" w:rsidRPr="003E2750">
        <w:rPr>
          <w:rFonts w:ascii="Arial" w:hAnsi="Arial" w:cs="Arial"/>
          <w:noProof/>
          <w:sz w:val="22"/>
          <w:szCs w:val="22"/>
          <w:lang w:val="en-GB"/>
        </w:rPr>
        <w:t>Blumenthal</w:t>
      </w:r>
      <w:r w:rsidR="003E2750">
        <w:rPr>
          <w:rFonts w:ascii="Arial" w:hAnsi="Arial" w:cs="Arial"/>
          <w:noProof/>
          <w:sz w:val="22"/>
          <w:szCs w:val="22"/>
          <w:lang w:val="en-GB"/>
        </w:rPr>
        <w:t xml:space="preserve"> DM, </w:t>
      </w:r>
      <w:r w:rsidR="003E2750" w:rsidRPr="003E2750">
        <w:rPr>
          <w:rFonts w:ascii="Arial" w:hAnsi="Arial" w:cs="Arial"/>
          <w:noProof/>
          <w:sz w:val="22"/>
          <w:szCs w:val="22"/>
          <w:lang w:val="en-GB"/>
        </w:rPr>
        <w:t>Gonzalez</w:t>
      </w:r>
      <w:r w:rsidR="003E2750">
        <w:rPr>
          <w:rFonts w:ascii="Arial" w:hAnsi="Arial" w:cs="Arial"/>
          <w:noProof/>
          <w:sz w:val="22"/>
          <w:szCs w:val="22"/>
          <w:lang w:val="en-GB"/>
        </w:rPr>
        <w:t xml:space="preserve"> P, </w:t>
      </w:r>
      <w:r w:rsidR="003E2750" w:rsidRPr="003E2750">
        <w:rPr>
          <w:rFonts w:ascii="Arial" w:hAnsi="Arial" w:cs="Arial"/>
          <w:noProof/>
          <w:sz w:val="22"/>
          <w:szCs w:val="22"/>
          <w:lang w:val="en-GB"/>
        </w:rPr>
        <w:t>Grosholz</w:t>
      </w:r>
      <w:r w:rsidR="003E2750">
        <w:rPr>
          <w:rFonts w:ascii="Arial" w:hAnsi="Arial" w:cs="Arial"/>
          <w:noProof/>
          <w:sz w:val="22"/>
          <w:szCs w:val="22"/>
          <w:lang w:val="en-GB"/>
        </w:rPr>
        <w:t xml:space="preserve"> ED,</w:t>
      </w:r>
      <w:r w:rsidR="003E2750">
        <w:t xml:space="preserve"> </w:t>
      </w:r>
      <w:r w:rsidR="003E2750" w:rsidRPr="003E2750">
        <w:rPr>
          <w:rFonts w:ascii="Arial" w:hAnsi="Arial" w:cs="Arial"/>
          <w:noProof/>
          <w:sz w:val="22"/>
          <w:szCs w:val="22"/>
          <w:lang w:val="en-GB"/>
        </w:rPr>
        <w:t>Ibañez</w:t>
      </w:r>
      <w:r w:rsidR="003E2750">
        <w:rPr>
          <w:rFonts w:ascii="Arial" w:hAnsi="Arial" w:cs="Arial"/>
          <w:noProof/>
          <w:sz w:val="22"/>
          <w:szCs w:val="22"/>
          <w:lang w:val="en-GB"/>
        </w:rPr>
        <w:t xml:space="preserve"> I,  </w:t>
      </w:r>
      <w:r w:rsidR="003E2750" w:rsidRPr="003E2750">
        <w:rPr>
          <w:rFonts w:ascii="Arial" w:hAnsi="Arial" w:cs="Arial"/>
          <w:noProof/>
          <w:sz w:val="22"/>
          <w:szCs w:val="22"/>
          <w:lang w:val="en-GB"/>
        </w:rPr>
        <w:t>Miller</w:t>
      </w:r>
      <w:r w:rsidR="003E2750">
        <w:rPr>
          <w:rFonts w:ascii="Arial" w:hAnsi="Arial" w:cs="Arial"/>
          <w:noProof/>
          <w:sz w:val="22"/>
          <w:szCs w:val="22"/>
          <w:lang w:val="en-GB"/>
        </w:rPr>
        <w:t xml:space="preserve"> LP, </w:t>
      </w:r>
      <w:r w:rsidR="003E2750" w:rsidRPr="003E2750">
        <w:rPr>
          <w:rFonts w:ascii="Arial" w:hAnsi="Arial" w:cs="Arial"/>
          <w:noProof/>
          <w:sz w:val="22"/>
          <w:szCs w:val="22"/>
          <w:lang w:val="en-GB"/>
        </w:rPr>
        <w:t>Sorte</w:t>
      </w:r>
      <w:r w:rsidR="003E2750">
        <w:rPr>
          <w:rFonts w:ascii="Arial" w:hAnsi="Arial" w:cs="Arial"/>
          <w:noProof/>
          <w:sz w:val="22"/>
          <w:szCs w:val="22"/>
          <w:lang w:val="en-GB"/>
        </w:rPr>
        <w:t xml:space="preserve">, CJB, </w:t>
      </w:r>
      <w:r w:rsidR="003E2750" w:rsidRPr="003E2750">
        <w:rPr>
          <w:rFonts w:ascii="Arial" w:hAnsi="Arial" w:cs="Arial"/>
          <w:noProof/>
          <w:sz w:val="22"/>
          <w:szCs w:val="22"/>
          <w:lang w:val="en-GB"/>
        </w:rPr>
        <w:t>Tatem</w:t>
      </w:r>
      <w:r w:rsidR="003E2750">
        <w:rPr>
          <w:rFonts w:ascii="Arial" w:hAnsi="Arial" w:cs="Arial"/>
          <w:noProof/>
          <w:sz w:val="22"/>
          <w:szCs w:val="22"/>
          <w:lang w:val="en-GB"/>
        </w:rPr>
        <w:t xml:space="preserve"> AJ. </w:t>
      </w:r>
      <w:r w:rsidRPr="00F546B4">
        <w:rPr>
          <w:rFonts w:ascii="Arial" w:hAnsi="Arial" w:cs="Arial"/>
          <w:noProof/>
          <w:sz w:val="22"/>
          <w:szCs w:val="22"/>
          <w:lang w:val="en-GB"/>
        </w:rPr>
        <w:t>Global threats from invasive alien species in the twenty-first century and national response capacities</w:t>
      </w:r>
      <w:r w:rsidRPr="000C397B">
        <w:rPr>
          <w:rFonts w:ascii="Arial" w:hAnsi="Arial" w:cs="Arial"/>
          <w:noProof/>
          <w:sz w:val="22"/>
          <w:szCs w:val="22"/>
          <w:lang w:val="en-GB"/>
        </w:rPr>
        <w:t xml:space="preserve">. </w:t>
      </w:r>
      <w:r w:rsidRPr="00F546B4">
        <w:rPr>
          <w:rFonts w:ascii="Arial" w:hAnsi="Arial" w:cs="Arial"/>
          <w:noProof/>
          <w:sz w:val="22"/>
          <w:szCs w:val="22"/>
          <w:lang w:val="en-GB"/>
        </w:rPr>
        <w:t>Nat</w:t>
      </w:r>
      <w:r>
        <w:rPr>
          <w:rFonts w:ascii="Arial" w:hAnsi="Arial" w:cs="Arial"/>
          <w:noProof/>
          <w:sz w:val="22"/>
          <w:szCs w:val="22"/>
          <w:lang w:val="en-GB"/>
        </w:rPr>
        <w:t>.</w:t>
      </w:r>
      <w:r w:rsidRPr="00F546B4">
        <w:rPr>
          <w:rFonts w:ascii="Arial" w:hAnsi="Arial" w:cs="Arial"/>
          <w:noProof/>
          <w:sz w:val="22"/>
          <w:szCs w:val="22"/>
          <w:lang w:val="en-GB"/>
        </w:rPr>
        <w:t xml:space="preserve"> Commun</w:t>
      </w:r>
      <w:r>
        <w:rPr>
          <w:rFonts w:ascii="Arial" w:hAnsi="Arial" w:cs="Arial"/>
          <w:noProof/>
          <w:sz w:val="22"/>
          <w:szCs w:val="22"/>
          <w:lang w:val="en-GB"/>
        </w:rPr>
        <w:t>., 2016,</w:t>
      </w:r>
      <w:r w:rsidRPr="00F546B4">
        <w:rPr>
          <w:rFonts w:ascii="Arial" w:hAnsi="Arial" w:cs="Arial"/>
          <w:noProof/>
          <w:sz w:val="22"/>
          <w:szCs w:val="22"/>
          <w:lang w:val="en-GB"/>
        </w:rPr>
        <w:t xml:space="preserve"> 7, 12485</w:t>
      </w:r>
      <w:r>
        <w:rPr>
          <w:rFonts w:ascii="Arial" w:hAnsi="Arial" w:cs="Arial"/>
          <w:noProof/>
          <w:sz w:val="22"/>
          <w:szCs w:val="22"/>
          <w:lang w:val="en-GB"/>
        </w:rPr>
        <w:t>.</w:t>
      </w:r>
    </w:p>
    <w:p w14:paraId="1ACB8575" w14:textId="77777777" w:rsidR="00613DCB" w:rsidRDefault="00613DCB" w:rsidP="00613DCB">
      <w:pPr>
        <w:widowControl w:val="0"/>
        <w:autoSpaceDE w:val="0"/>
        <w:autoSpaceDN w:val="0"/>
        <w:adjustRightInd w:val="0"/>
        <w:spacing w:after="200"/>
        <w:ind w:left="482" w:hanging="482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0C397B">
        <w:rPr>
          <w:rFonts w:ascii="Arial" w:hAnsi="Arial" w:cs="Arial"/>
          <w:noProof/>
          <w:sz w:val="22"/>
          <w:szCs w:val="22"/>
          <w:lang w:val="en-GB"/>
        </w:rPr>
        <w:t>[</w:t>
      </w:r>
      <w:r>
        <w:rPr>
          <w:rFonts w:ascii="Arial" w:hAnsi="Arial" w:cs="Arial"/>
          <w:noProof/>
          <w:sz w:val="22"/>
          <w:szCs w:val="22"/>
          <w:lang w:val="en-GB"/>
        </w:rPr>
        <w:t>2</w:t>
      </w:r>
      <w:r w:rsidR="006E5DB9">
        <w:rPr>
          <w:rFonts w:ascii="Arial" w:hAnsi="Arial" w:cs="Arial"/>
          <w:noProof/>
          <w:sz w:val="22"/>
          <w:szCs w:val="22"/>
          <w:lang w:val="en-GB"/>
        </w:rPr>
        <w:t>6</w:t>
      </w:r>
      <w:r w:rsidRPr="000C397B">
        <w:rPr>
          <w:rFonts w:ascii="Arial" w:hAnsi="Arial" w:cs="Arial"/>
          <w:noProof/>
          <w:sz w:val="22"/>
          <w:szCs w:val="22"/>
          <w:lang w:val="en-GB"/>
        </w:rPr>
        <w:t>]</w:t>
      </w:r>
      <w:r w:rsidRPr="002D2B89">
        <w:rPr>
          <w:rFonts w:ascii="Arial" w:hAnsi="Arial" w:cs="Arial"/>
          <w:noProof/>
          <w:sz w:val="22"/>
          <w:szCs w:val="22"/>
          <w:lang w:val="en-GB"/>
        </w:rPr>
        <w:tab/>
      </w:r>
      <w:r w:rsidRPr="00613DCB">
        <w:rPr>
          <w:rFonts w:ascii="Arial" w:hAnsi="Arial" w:cs="Arial"/>
          <w:noProof/>
          <w:sz w:val="22"/>
          <w:szCs w:val="22"/>
          <w:lang w:val="en-GB"/>
        </w:rPr>
        <w:t>Hopwood</w:t>
      </w:r>
      <w:r>
        <w:rPr>
          <w:rFonts w:ascii="Arial" w:hAnsi="Arial" w:cs="Arial"/>
          <w:noProof/>
          <w:sz w:val="22"/>
          <w:szCs w:val="22"/>
          <w:lang w:val="en-GB"/>
        </w:rPr>
        <w:t xml:space="preserve"> JL, </w:t>
      </w:r>
      <w:r w:rsidRPr="00613DCB">
        <w:rPr>
          <w:rFonts w:ascii="Arial" w:hAnsi="Arial" w:cs="Arial"/>
          <w:noProof/>
          <w:sz w:val="22"/>
          <w:szCs w:val="22"/>
          <w:lang w:val="en-GB"/>
        </w:rPr>
        <w:t>Flower</w:t>
      </w:r>
      <w:r>
        <w:rPr>
          <w:rFonts w:ascii="Arial" w:hAnsi="Arial" w:cs="Arial"/>
          <w:noProof/>
          <w:sz w:val="22"/>
          <w:szCs w:val="22"/>
          <w:lang w:val="en-GB"/>
        </w:rPr>
        <w:t>s SK,</w:t>
      </w:r>
      <w:r w:rsidRPr="00613DCB">
        <w:rPr>
          <w:rFonts w:ascii="Arial" w:hAnsi="Arial" w:cs="Arial"/>
          <w:noProof/>
          <w:sz w:val="22"/>
          <w:szCs w:val="22"/>
          <w:lang w:val="en-GB"/>
        </w:rPr>
        <w:t xml:space="preserve"> Seidler </w:t>
      </w:r>
      <w:r>
        <w:rPr>
          <w:rFonts w:ascii="Arial" w:hAnsi="Arial" w:cs="Arial"/>
          <w:noProof/>
          <w:sz w:val="22"/>
          <w:szCs w:val="22"/>
          <w:lang w:val="en-GB"/>
        </w:rPr>
        <w:t>KJ</w:t>
      </w:r>
      <w:r w:rsidRPr="00613DCB">
        <w:rPr>
          <w:rFonts w:ascii="Arial" w:hAnsi="Arial" w:cs="Arial"/>
          <w:noProof/>
          <w:sz w:val="22"/>
          <w:szCs w:val="22"/>
          <w:lang w:val="en-GB"/>
        </w:rPr>
        <w:t>,</w:t>
      </w:r>
      <w:r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Pr="00613DCB">
        <w:rPr>
          <w:rFonts w:ascii="Arial" w:hAnsi="Arial" w:cs="Arial"/>
          <w:noProof/>
          <w:sz w:val="22"/>
          <w:szCs w:val="22"/>
          <w:lang w:val="en-GB"/>
        </w:rPr>
        <w:t>Hopwood</w:t>
      </w:r>
      <w:r>
        <w:rPr>
          <w:rFonts w:ascii="Arial" w:hAnsi="Arial" w:cs="Arial"/>
          <w:noProof/>
          <w:sz w:val="22"/>
          <w:szCs w:val="22"/>
          <w:lang w:val="en-GB"/>
        </w:rPr>
        <w:t xml:space="preserve"> EL.</w:t>
      </w:r>
      <w:r w:rsidRPr="00613DCB">
        <w:t xml:space="preserve"> </w:t>
      </w:r>
      <w:r w:rsidRPr="00613DCB">
        <w:rPr>
          <w:rFonts w:ascii="Arial" w:hAnsi="Arial" w:cs="Arial"/>
          <w:noProof/>
          <w:sz w:val="22"/>
          <w:szCs w:val="22"/>
          <w:lang w:val="en-GB"/>
        </w:rPr>
        <w:t>Race to Displace: A Game to Model the Effects of Invasive Species on Plant Communities. A</w:t>
      </w:r>
      <w:r>
        <w:rPr>
          <w:rFonts w:ascii="Arial" w:hAnsi="Arial" w:cs="Arial"/>
          <w:noProof/>
          <w:sz w:val="22"/>
          <w:szCs w:val="22"/>
          <w:lang w:val="en-GB"/>
        </w:rPr>
        <w:t>m.</w:t>
      </w:r>
      <w:r w:rsidRPr="00613DCB">
        <w:rPr>
          <w:rFonts w:ascii="Arial" w:hAnsi="Arial" w:cs="Arial"/>
          <w:noProof/>
          <w:sz w:val="22"/>
          <w:szCs w:val="22"/>
          <w:lang w:val="en-GB"/>
        </w:rPr>
        <w:t xml:space="preserve"> B</w:t>
      </w:r>
      <w:r>
        <w:rPr>
          <w:rFonts w:ascii="Arial" w:hAnsi="Arial" w:cs="Arial"/>
          <w:noProof/>
          <w:sz w:val="22"/>
          <w:szCs w:val="22"/>
          <w:lang w:val="en-GB"/>
        </w:rPr>
        <w:t>iol.</w:t>
      </w:r>
      <w:r w:rsidRPr="00613DCB">
        <w:rPr>
          <w:rFonts w:ascii="Arial" w:hAnsi="Arial" w:cs="Arial"/>
          <w:noProof/>
          <w:sz w:val="22"/>
          <w:szCs w:val="22"/>
          <w:lang w:val="en-GB"/>
        </w:rPr>
        <w:t xml:space="preserve"> T</w:t>
      </w:r>
      <w:r>
        <w:rPr>
          <w:rFonts w:ascii="Arial" w:hAnsi="Arial" w:cs="Arial"/>
          <w:noProof/>
          <w:sz w:val="22"/>
          <w:szCs w:val="22"/>
          <w:lang w:val="en-GB"/>
        </w:rPr>
        <w:t>each.</w:t>
      </w:r>
      <w:r w:rsidRPr="00613DCB">
        <w:rPr>
          <w:rFonts w:ascii="Arial" w:hAnsi="Arial" w:cs="Arial"/>
          <w:noProof/>
          <w:sz w:val="22"/>
          <w:szCs w:val="22"/>
          <w:lang w:val="en-GB"/>
        </w:rPr>
        <w:t xml:space="preserve">, </w:t>
      </w:r>
      <w:r>
        <w:rPr>
          <w:rFonts w:ascii="Arial" w:hAnsi="Arial" w:cs="Arial"/>
          <w:noProof/>
          <w:sz w:val="22"/>
          <w:szCs w:val="22"/>
          <w:lang w:val="en-GB"/>
        </w:rPr>
        <w:t xml:space="preserve">2013, </w:t>
      </w:r>
      <w:r w:rsidRPr="00613DCB">
        <w:rPr>
          <w:rFonts w:ascii="Arial" w:hAnsi="Arial" w:cs="Arial"/>
          <w:noProof/>
          <w:sz w:val="22"/>
          <w:szCs w:val="22"/>
          <w:lang w:val="en-GB"/>
        </w:rPr>
        <w:t>75(3), 194</w:t>
      </w:r>
      <w:r>
        <w:rPr>
          <w:rFonts w:ascii="Arial" w:hAnsi="Arial" w:cs="Arial"/>
          <w:noProof/>
          <w:sz w:val="22"/>
          <w:szCs w:val="22"/>
          <w:lang w:val="en-GB"/>
        </w:rPr>
        <w:t>-</w:t>
      </w:r>
      <w:r w:rsidRPr="00613DCB">
        <w:rPr>
          <w:rFonts w:ascii="Arial" w:hAnsi="Arial" w:cs="Arial"/>
          <w:noProof/>
          <w:sz w:val="22"/>
          <w:szCs w:val="22"/>
          <w:lang w:val="en-GB"/>
        </w:rPr>
        <w:t>201.</w:t>
      </w:r>
    </w:p>
    <w:p w14:paraId="0CCB9BBE" w14:textId="77777777" w:rsidR="00EE3CC8" w:rsidRDefault="00EE3CC8" w:rsidP="00EE3CC8">
      <w:pPr>
        <w:widowControl w:val="0"/>
        <w:autoSpaceDE w:val="0"/>
        <w:autoSpaceDN w:val="0"/>
        <w:adjustRightInd w:val="0"/>
        <w:spacing w:after="200"/>
        <w:ind w:left="482" w:hanging="482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0C397B">
        <w:rPr>
          <w:rFonts w:ascii="Arial" w:hAnsi="Arial" w:cs="Arial"/>
          <w:noProof/>
          <w:sz w:val="22"/>
          <w:szCs w:val="22"/>
          <w:lang w:val="en-GB"/>
        </w:rPr>
        <w:t>[</w:t>
      </w:r>
      <w:r>
        <w:rPr>
          <w:rFonts w:ascii="Arial" w:hAnsi="Arial" w:cs="Arial"/>
          <w:noProof/>
          <w:sz w:val="22"/>
          <w:szCs w:val="22"/>
          <w:lang w:val="en-GB"/>
        </w:rPr>
        <w:t>2</w:t>
      </w:r>
      <w:r w:rsidR="006E5DB9">
        <w:rPr>
          <w:rFonts w:ascii="Arial" w:hAnsi="Arial" w:cs="Arial"/>
          <w:noProof/>
          <w:sz w:val="22"/>
          <w:szCs w:val="22"/>
          <w:lang w:val="en-GB"/>
        </w:rPr>
        <w:t>7</w:t>
      </w:r>
      <w:r w:rsidRPr="000C397B">
        <w:rPr>
          <w:rFonts w:ascii="Arial" w:hAnsi="Arial" w:cs="Arial"/>
          <w:noProof/>
          <w:sz w:val="22"/>
          <w:szCs w:val="22"/>
          <w:lang w:val="en-GB"/>
        </w:rPr>
        <w:t>]</w:t>
      </w:r>
      <w:r w:rsidRPr="002D2B89">
        <w:rPr>
          <w:rFonts w:ascii="Arial" w:hAnsi="Arial" w:cs="Arial"/>
          <w:noProof/>
          <w:sz w:val="22"/>
          <w:szCs w:val="22"/>
          <w:lang w:val="en-GB"/>
        </w:rPr>
        <w:tab/>
      </w:r>
      <w:r w:rsidRPr="00EE3CC8">
        <w:rPr>
          <w:rFonts w:ascii="Arial" w:hAnsi="Arial" w:cs="Arial"/>
          <w:noProof/>
          <w:sz w:val="22"/>
          <w:szCs w:val="22"/>
          <w:lang w:val="en-GB"/>
        </w:rPr>
        <w:t>Knote A, Edenhofer S, Mammen SV</w:t>
      </w:r>
      <w:r>
        <w:rPr>
          <w:rFonts w:ascii="Arial" w:hAnsi="Arial" w:cs="Arial"/>
          <w:noProof/>
          <w:sz w:val="22"/>
          <w:szCs w:val="22"/>
          <w:lang w:val="en-GB"/>
        </w:rPr>
        <w:t>.</w:t>
      </w:r>
      <w:r w:rsidRPr="00613DCB">
        <w:t xml:space="preserve"> </w:t>
      </w:r>
      <w:r w:rsidRPr="00613DCB">
        <w:rPr>
          <w:rFonts w:ascii="Arial" w:hAnsi="Arial" w:cs="Arial"/>
          <w:noProof/>
          <w:sz w:val="22"/>
          <w:szCs w:val="22"/>
          <w:lang w:val="en-GB"/>
        </w:rPr>
        <w:t xml:space="preserve">Race to Displace: </w:t>
      </w:r>
      <w:r w:rsidR="00192864" w:rsidRPr="00192864">
        <w:rPr>
          <w:rFonts w:ascii="Arial" w:hAnsi="Arial" w:cs="Arial"/>
          <w:noProof/>
          <w:sz w:val="22"/>
          <w:szCs w:val="22"/>
          <w:lang w:val="en-GB"/>
        </w:rPr>
        <w:t>Neozoa: An immersive, interactive sandbox for the study of competing</w:t>
      </w:r>
      <w:r w:rsidRPr="00613DCB">
        <w:rPr>
          <w:rFonts w:ascii="Arial" w:hAnsi="Arial" w:cs="Arial"/>
          <w:noProof/>
          <w:sz w:val="22"/>
          <w:szCs w:val="22"/>
          <w:lang w:val="en-GB"/>
        </w:rPr>
        <w:t xml:space="preserve">. </w:t>
      </w:r>
      <w:r w:rsidR="00192864" w:rsidRPr="00EE5025">
        <w:rPr>
          <w:rFonts w:ascii="Arial" w:hAnsi="Arial" w:cs="Arial"/>
          <w:noProof/>
          <w:sz w:val="22"/>
          <w:szCs w:val="22"/>
          <w:lang w:val="en-GB"/>
        </w:rPr>
        <w:t>Paper presented at the</w:t>
      </w:r>
      <w:r w:rsidR="00192864" w:rsidRPr="00192864"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="00192864" w:rsidRPr="00EE3CC8">
        <w:rPr>
          <w:rFonts w:ascii="Arial" w:hAnsi="Arial" w:cs="Arial"/>
          <w:noProof/>
          <w:sz w:val="22"/>
          <w:szCs w:val="22"/>
          <w:lang w:val="en-GB"/>
        </w:rPr>
        <w:t>IEEE Virtual Reality Workshop on K-12 Embodied Learning through Virtual &amp; Augmented Reality</w:t>
      </w:r>
      <w:r w:rsidR="00192864">
        <w:rPr>
          <w:rFonts w:ascii="Arial" w:hAnsi="Arial" w:cs="Arial"/>
          <w:noProof/>
          <w:sz w:val="22"/>
          <w:szCs w:val="22"/>
          <w:lang w:val="en-GB"/>
        </w:rPr>
        <w:t xml:space="preserve"> (KELVAR)</w:t>
      </w:r>
      <w:r w:rsidR="00192864">
        <w:rPr>
          <w:lang w:val="en-GB"/>
        </w:rPr>
        <w:t xml:space="preserve">, </w:t>
      </w:r>
      <w:r w:rsidR="00192864" w:rsidRPr="00192864">
        <w:rPr>
          <w:rFonts w:ascii="Arial" w:hAnsi="Arial" w:cs="Arial"/>
          <w:noProof/>
          <w:sz w:val="22"/>
          <w:szCs w:val="22"/>
          <w:lang w:val="en-GB"/>
        </w:rPr>
        <w:t>Greenville, USA.</w:t>
      </w:r>
      <w:r w:rsidR="00192864" w:rsidRPr="00192864">
        <w:t xml:space="preserve"> </w:t>
      </w:r>
      <w:r w:rsidR="00192864" w:rsidRPr="00192864">
        <w:rPr>
          <w:rFonts w:ascii="Arial" w:hAnsi="Arial" w:cs="Arial"/>
          <w:noProof/>
          <w:sz w:val="22"/>
          <w:szCs w:val="22"/>
          <w:lang w:val="en-GB"/>
        </w:rPr>
        <w:t>March 19</w:t>
      </w:r>
      <w:r w:rsidR="00192864">
        <w:rPr>
          <w:rFonts w:ascii="Arial" w:hAnsi="Arial" w:cs="Arial"/>
          <w:noProof/>
          <w:sz w:val="22"/>
          <w:szCs w:val="22"/>
          <w:lang w:val="en-GB"/>
        </w:rPr>
        <w:t>-</w:t>
      </w:r>
      <w:r w:rsidR="00192864" w:rsidRPr="00192864">
        <w:rPr>
          <w:rFonts w:ascii="Arial" w:hAnsi="Arial" w:cs="Arial"/>
          <w:noProof/>
          <w:sz w:val="22"/>
          <w:szCs w:val="22"/>
          <w:lang w:val="en-GB"/>
        </w:rPr>
        <w:t>23</w:t>
      </w:r>
      <w:r w:rsidR="00192864">
        <w:rPr>
          <w:rFonts w:ascii="Arial" w:hAnsi="Arial" w:cs="Arial"/>
          <w:noProof/>
          <w:sz w:val="22"/>
          <w:szCs w:val="22"/>
          <w:lang w:val="en-GB"/>
        </w:rPr>
        <w:t>, 2016.</w:t>
      </w:r>
    </w:p>
    <w:p w14:paraId="7A229160" w14:textId="77777777" w:rsidR="00617D82" w:rsidRDefault="00617D82" w:rsidP="00617D82">
      <w:pPr>
        <w:widowControl w:val="0"/>
        <w:autoSpaceDE w:val="0"/>
        <w:autoSpaceDN w:val="0"/>
        <w:adjustRightInd w:val="0"/>
        <w:spacing w:after="200"/>
        <w:ind w:left="482" w:hanging="482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0C397B">
        <w:rPr>
          <w:rFonts w:ascii="Arial" w:hAnsi="Arial" w:cs="Arial"/>
          <w:noProof/>
          <w:sz w:val="22"/>
          <w:szCs w:val="22"/>
          <w:lang w:val="en-GB"/>
        </w:rPr>
        <w:t>[</w:t>
      </w:r>
      <w:r>
        <w:rPr>
          <w:rFonts w:ascii="Arial" w:hAnsi="Arial" w:cs="Arial"/>
          <w:noProof/>
          <w:sz w:val="22"/>
          <w:szCs w:val="22"/>
          <w:lang w:val="en-GB"/>
        </w:rPr>
        <w:t>2</w:t>
      </w:r>
      <w:r w:rsidR="006E5DB9">
        <w:rPr>
          <w:rFonts w:ascii="Arial" w:hAnsi="Arial" w:cs="Arial"/>
          <w:noProof/>
          <w:sz w:val="22"/>
          <w:szCs w:val="22"/>
          <w:lang w:val="en-GB"/>
        </w:rPr>
        <w:t>8</w:t>
      </w:r>
      <w:r w:rsidRPr="000C397B">
        <w:rPr>
          <w:rFonts w:ascii="Arial" w:hAnsi="Arial" w:cs="Arial"/>
          <w:noProof/>
          <w:sz w:val="22"/>
          <w:szCs w:val="22"/>
          <w:lang w:val="en-GB"/>
        </w:rPr>
        <w:t>]</w:t>
      </w:r>
      <w:r w:rsidRPr="002D2B89">
        <w:rPr>
          <w:rFonts w:ascii="Arial" w:hAnsi="Arial" w:cs="Arial"/>
          <w:noProof/>
          <w:sz w:val="22"/>
          <w:szCs w:val="22"/>
          <w:lang w:val="en-GB"/>
        </w:rPr>
        <w:tab/>
      </w:r>
      <w:r w:rsidRPr="00617D82">
        <w:rPr>
          <w:rFonts w:ascii="Arial" w:hAnsi="Arial" w:cs="Arial"/>
          <w:noProof/>
          <w:sz w:val="22"/>
          <w:szCs w:val="22"/>
          <w:lang w:val="en-GB"/>
        </w:rPr>
        <w:t>Schneider</w:t>
      </w:r>
      <w:r>
        <w:rPr>
          <w:rFonts w:ascii="Arial" w:hAnsi="Arial" w:cs="Arial"/>
          <w:noProof/>
          <w:sz w:val="22"/>
          <w:szCs w:val="22"/>
          <w:lang w:val="en-GB"/>
        </w:rPr>
        <w:t xml:space="preserve"> HE,</w:t>
      </w:r>
      <w:r w:rsidRPr="00617D82">
        <w:rPr>
          <w:rFonts w:ascii="Arial" w:hAnsi="Arial" w:cs="Arial"/>
          <w:noProof/>
          <w:sz w:val="22"/>
          <w:szCs w:val="22"/>
          <w:lang w:val="en-GB"/>
        </w:rPr>
        <w:t xml:space="preserve"> Sweet</w:t>
      </w:r>
      <w:r>
        <w:rPr>
          <w:rFonts w:ascii="Arial" w:hAnsi="Arial" w:cs="Arial"/>
          <w:noProof/>
          <w:sz w:val="22"/>
          <w:szCs w:val="22"/>
          <w:lang w:val="en-GB"/>
        </w:rPr>
        <w:t xml:space="preserve"> LC. </w:t>
      </w:r>
      <w:r w:rsidRPr="00617D82">
        <w:rPr>
          <w:rFonts w:ascii="Arial" w:hAnsi="Arial" w:cs="Arial"/>
          <w:noProof/>
          <w:sz w:val="22"/>
          <w:szCs w:val="22"/>
          <w:lang w:val="en-GB"/>
        </w:rPr>
        <w:t>Fire, Pollution, and Grazing: Oh My! A Game</w:t>
      </w:r>
      <w:r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Pr="00617D82">
        <w:rPr>
          <w:rFonts w:ascii="Arial" w:hAnsi="Arial" w:cs="Arial"/>
          <w:noProof/>
          <w:sz w:val="22"/>
          <w:szCs w:val="22"/>
          <w:lang w:val="en-GB"/>
        </w:rPr>
        <w:t>in Which Native and Invasive Plants Compete</w:t>
      </w:r>
      <w:r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Pr="00617D82">
        <w:rPr>
          <w:rFonts w:ascii="Arial" w:hAnsi="Arial" w:cs="Arial"/>
          <w:noProof/>
          <w:sz w:val="22"/>
          <w:szCs w:val="22"/>
          <w:lang w:val="en-GB"/>
        </w:rPr>
        <w:t>Under Multiple Disturbance Regimes</w:t>
      </w:r>
      <w:r>
        <w:rPr>
          <w:rFonts w:ascii="Arial" w:hAnsi="Arial" w:cs="Arial"/>
          <w:noProof/>
          <w:sz w:val="22"/>
          <w:szCs w:val="22"/>
          <w:lang w:val="en-GB"/>
        </w:rPr>
        <w:t xml:space="preserve">. </w:t>
      </w:r>
      <w:r w:rsidRPr="00617D82">
        <w:rPr>
          <w:rFonts w:ascii="Arial" w:hAnsi="Arial" w:cs="Arial"/>
          <w:noProof/>
          <w:sz w:val="22"/>
          <w:szCs w:val="22"/>
          <w:lang w:val="en-GB"/>
        </w:rPr>
        <w:t>Learner-Centered</w:t>
      </w:r>
      <w:r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Pr="00617D82">
        <w:rPr>
          <w:rFonts w:ascii="Arial" w:hAnsi="Arial" w:cs="Arial"/>
          <w:noProof/>
          <w:sz w:val="22"/>
          <w:szCs w:val="22"/>
          <w:lang w:val="en-GB"/>
        </w:rPr>
        <w:t>Teaching Activities</w:t>
      </w:r>
      <w:r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Pr="00617D82">
        <w:rPr>
          <w:rFonts w:ascii="Arial" w:hAnsi="Arial" w:cs="Arial"/>
          <w:noProof/>
          <w:sz w:val="22"/>
          <w:szCs w:val="22"/>
          <w:lang w:val="en-GB"/>
        </w:rPr>
        <w:t>for Environmental</w:t>
      </w:r>
      <w:r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Pr="00617D82">
        <w:rPr>
          <w:rFonts w:ascii="Arial" w:hAnsi="Arial" w:cs="Arial"/>
          <w:noProof/>
          <w:sz w:val="22"/>
          <w:szCs w:val="22"/>
          <w:lang w:val="en-GB"/>
        </w:rPr>
        <w:t>and Sustainability</w:t>
      </w:r>
      <w:r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Pr="00617D82">
        <w:rPr>
          <w:rFonts w:ascii="Arial" w:hAnsi="Arial" w:cs="Arial"/>
          <w:noProof/>
          <w:sz w:val="22"/>
          <w:szCs w:val="22"/>
          <w:lang w:val="en-GB"/>
        </w:rPr>
        <w:t>Studies</w:t>
      </w:r>
      <w:r w:rsidR="004F1DCE">
        <w:rPr>
          <w:rFonts w:ascii="Arial" w:hAnsi="Arial" w:cs="Arial"/>
          <w:noProof/>
          <w:sz w:val="22"/>
          <w:szCs w:val="22"/>
          <w:lang w:val="en-GB"/>
        </w:rPr>
        <w:t xml:space="preserve">, </w:t>
      </w:r>
      <w:r w:rsidR="004F1DCE" w:rsidRPr="004F1DCE">
        <w:rPr>
          <w:rFonts w:ascii="Arial" w:hAnsi="Arial" w:cs="Arial"/>
          <w:noProof/>
          <w:sz w:val="22"/>
          <w:szCs w:val="22"/>
          <w:lang w:val="en-GB"/>
        </w:rPr>
        <w:t>Byrne</w:t>
      </w:r>
      <w:r w:rsidR="004F1DCE">
        <w:rPr>
          <w:rFonts w:ascii="Arial" w:hAnsi="Arial" w:cs="Arial"/>
          <w:noProof/>
          <w:sz w:val="22"/>
          <w:szCs w:val="22"/>
          <w:lang w:val="en-GB"/>
        </w:rPr>
        <w:t xml:space="preserve"> LB. (Ed.),</w:t>
      </w:r>
      <w:r w:rsidR="004F1DCE" w:rsidRPr="004F1DCE"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>
        <w:rPr>
          <w:rFonts w:ascii="Arial" w:hAnsi="Arial" w:cs="Arial"/>
          <w:noProof/>
          <w:sz w:val="22"/>
          <w:szCs w:val="22"/>
          <w:lang w:val="en-GB"/>
        </w:rPr>
        <w:t>104-110</w:t>
      </w:r>
      <w:r w:rsidR="004F1DCE">
        <w:rPr>
          <w:rFonts w:ascii="Arial" w:hAnsi="Arial" w:cs="Arial"/>
          <w:noProof/>
          <w:sz w:val="22"/>
          <w:szCs w:val="22"/>
          <w:lang w:val="en-GB"/>
        </w:rPr>
        <w:t xml:space="preserve">, </w:t>
      </w:r>
      <w:r w:rsidR="004F1DCE" w:rsidRPr="004F1DCE">
        <w:rPr>
          <w:rFonts w:ascii="Arial" w:hAnsi="Arial" w:cs="Arial"/>
          <w:noProof/>
          <w:sz w:val="22"/>
          <w:szCs w:val="22"/>
          <w:lang w:val="en-GB"/>
        </w:rPr>
        <w:t>Springer International Publishing</w:t>
      </w:r>
      <w:r w:rsidR="004F1DCE">
        <w:rPr>
          <w:rFonts w:ascii="Arial" w:hAnsi="Arial" w:cs="Arial"/>
          <w:noProof/>
          <w:sz w:val="22"/>
          <w:szCs w:val="22"/>
          <w:lang w:val="en-GB"/>
        </w:rPr>
        <w:t>,</w:t>
      </w:r>
      <w:r w:rsidR="004F1DCE" w:rsidRPr="004F1DCE">
        <w:rPr>
          <w:rFonts w:ascii="Arial" w:hAnsi="Arial" w:cs="Arial"/>
          <w:noProof/>
          <w:sz w:val="22"/>
          <w:szCs w:val="22"/>
          <w:lang w:val="en-GB"/>
        </w:rPr>
        <w:t xml:space="preserve"> Switzerland</w:t>
      </w:r>
      <w:r w:rsidR="004F1DCE">
        <w:rPr>
          <w:rFonts w:ascii="Arial" w:hAnsi="Arial" w:cs="Arial"/>
          <w:noProof/>
          <w:sz w:val="22"/>
          <w:szCs w:val="22"/>
          <w:lang w:val="en-GB"/>
        </w:rPr>
        <w:t>, 2016.</w:t>
      </w:r>
    </w:p>
    <w:p w14:paraId="1B300969" w14:textId="77777777" w:rsidR="00613DCB" w:rsidRPr="00F546B4" w:rsidRDefault="00617D82" w:rsidP="00617D82">
      <w:pPr>
        <w:widowControl w:val="0"/>
        <w:autoSpaceDE w:val="0"/>
        <w:autoSpaceDN w:val="0"/>
        <w:adjustRightInd w:val="0"/>
        <w:spacing w:after="200"/>
        <w:ind w:left="482" w:hanging="482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0C397B">
        <w:rPr>
          <w:rFonts w:ascii="Arial" w:hAnsi="Arial" w:cs="Arial"/>
          <w:noProof/>
          <w:sz w:val="22"/>
          <w:szCs w:val="22"/>
          <w:lang w:val="en-GB"/>
        </w:rPr>
        <w:t>[</w:t>
      </w:r>
      <w:r>
        <w:rPr>
          <w:rFonts w:ascii="Arial" w:hAnsi="Arial" w:cs="Arial"/>
          <w:noProof/>
          <w:sz w:val="22"/>
          <w:szCs w:val="22"/>
          <w:lang w:val="en-GB"/>
        </w:rPr>
        <w:t>2</w:t>
      </w:r>
      <w:r w:rsidR="006E5DB9">
        <w:rPr>
          <w:rFonts w:ascii="Arial" w:hAnsi="Arial" w:cs="Arial"/>
          <w:noProof/>
          <w:sz w:val="22"/>
          <w:szCs w:val="22"/>
          <w:lang w:val="en-GB"/>
        </w:rPr>
        <w:t>9</w:t>
      </w:r>
      <w:r w:rsidRPr="000C397B">
        <w:rPr>
          <w:rFonts w:ascii="Arial" w:hAnsi="Arial" w:cs="Arial"/>
          <w:noProof/>
          <w:sz w:val="22"/>
          <w:szCs w:val="22"/>
          <w:lang w:val="en-GB"/>
        </w:rPr>
        <w:t>]</w:t>
      </w:r>
      <w:r w:rsidRPr="002D2B89">
        <w:rPr>
          <w:rFonts w:ascii="Arial" w:hAnsi="Arial" w:cs="Arial"/>
          <w:noProof/>
          <w:sz w:val="22"/>
          <w:szCs w:val="22"/>
          <w:lang w:val="en-GB"/>
        </w:rPr>
        <w:tab/>
      </w:r>
      <w:r w:rsidR="008C64FC" w:rsidRPr="008C64FC">
        <w:rPr>
          <w:rFonts w:ascii="Arial" w:hAnsi="Arial" w:cs="Arial"/>
          <w:noProof/>
          <w:sz w:val="22"/>
          <w:szCs w:val="22"/>
          <w:lang w:val="en-GB"/>
        </w:rPr>
        <w:t>Skukan</w:t>
      </w:r>
      <w:r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="008C64FC" w:rsidRPr="008C64FC">
        <w:rPr>
          <w:rFonts w:ascii="Arial" w:hAnsi="Arial" w:cs="Arial"/>
          <w:noProof/>
          <w:sz w:val="22"/>
          <w:szCs w:val="22"/>
          <w:lang w:val="en-GB"/>
        </w:rPr>
        <w:t>R, Borrell YJ, Ordás JMR, Miralles L</w:t>
      </w:r>
      <w:r>
        <w:rPr>
          <w:rFonts w:ascii="Arial" w:hAnsi="Arial" w:cs="Arial"/>
          <w:noProof/>
          <w:sz w:val="22"/>
          <w:szCs w:val="22"/>
          <w:lang w:val="en-GB"/>
        </w:rPr>
        <w:t>.</w:t>
      </w:r>
      <w:r w:rsidR="008C64FC" w:rsidRPr="008C64FC">
        <w:rPr>
          <w:rFonts w:ascii="Arial" w:hAnsi="Arial" w:cs="Arial"/>
          <w:noProof/>
          <w:sz w:val="22"/>
          <w:szCs w:val="22"/>
          <w:lang w:val="en-GB"/>
        </w:rPr>
        <w:t xml:space="preserve"> Find invasive seaweed: An outdoor game to engage children in science activities that detect marine biological invasion. </w:t>
      </w:r>
      <w:r w:rsidRPr="00617D82">
        <w:rPr>
          <w:rFonts w:ascii="Arial" w:hAnsi="Arial" w:cs="Arial"/>
          <w:noProof/>
          <w:sz w:val="22"/>
          <w:szCs w:val="22"/>
          <w:lang w:val="en-GB"/>
        </w:rPr>
        <w:t>J</w:t>
      </w:r>
      <w:r>
        <w:rPr>
          <w:rFonts w:ascii="Arial" w:hAnsi="Arial" w:cs="Arial"/>
          <w:noProof/>
          <w:sz w:val="22"/>
          <w:szCs w:val="22"/>
          <w:lang w:val="en-GB"/>
        </w:rPr>
        <w:t>.</w:t>
      </w:r>
      <w:r w:rsidRPr="00617D82">
        <w:rPr>
          <w:rFonts w:ascii="Arial" w:hAnsi="Arial" w:cs="Arial"/>
          <w:noProof/>
          <w:sz w:val="22"/>
          <w:szCs w:val="22"/>
          <w:lang w:val="en-GB"/>
        </w:rPr>
        <w:t xml:space="preserve"> Environ</w:t>
      </w:r>
      <w:r>
        <w:rPr>
          <w:rFonts w:ascii="Arial" w:hAnsi="Arial" w:cs="Arial"/>
          <w:noProof/>
          <w:sz w:val="22"/>
          <w:szCs w:val="22"/>
          <w:lang w:val="en-GB"/>
        </w:rPr>
        <w:t>.</w:t>
      </w:r>
      <w:r w:rsidRPr="00617D82">
        <w:rPr>
          <w:rFonts w:ascii="Arial" w:hAnsi="Arial" w:cs="Arial"/>
          <w:noProof/>
          <w:sz w:val="22"/>
          <w:szCs w:val="22"/>
          <w:lang w:val="en-GB"/>
        </w:rPr>
        <w:t xml:space="preserve"> Educ</w:t>
      </w:r>
      <w:r>
        <w:rPr>
          <w:rFonts w:ascii="Arial" w:hAnsi="Arial" w:cs="Arial"/>
          <w:noProof/>
          <w:sz w:val="22"/>
          <w:szCs w:val="22"/>
          <w:lang w:val="en-GB"/>
        </w:rPr>
        <w:t>.</w:t>
      </w:r>
      <w:r w:rsidR="008C64FC" w:rsidRPr="008C64FC">
        <w:rPr>
          <w:rFonts w:ascii="Arial" w:hAnsi="Arial" w:cs="Arial"/>
          <w:noProof/>
          <w:sz w:val="22"/>
          <w:szCs w:val="22"/>
          <w:lang w:val="en-GB"/>
        </w:rPr>
        <w:t xml:space="preserve">, </w:t>
      </w:r>
      <w:r>
        <w:rPr>
          <w:rFonts w:ascii="Arial" w:hAnsi="Arial" w:cs="Arial"/>
          <w:noProof/>
          <w:sz w:val="22"/>
          <w:szCs w:val="22"/>
          <w:lang w:val="en-GB"/>
        </w:rPr>
        <w:t>2020, in press.</w:t>
      </w:r>
    </w:p>
    <w:sectPr w:rsidR="00613DCB" w:rsidRPr="00F546B4" w:rsidSect="000E67E4">
      <w:headerReference w:type="even" r:id="rId13"/>
      <w:headerReference w:type="default" r:id="rId14"/>
      <w:footerReference w:type="even" r:id="rId15"/>
      <w:footerReference w:type="default" r:id="rId16"/>
      <w:type w:val="continuous"/>
      <w:pgSz w:w="11906" w:h="16838" w:code="9"/>
      <w:pgMar w:top="1134" w:right="1134" w:bottom="1134" w:left="1134" w:header="709" w:footer="709" w:gutter="0"/>
      <w:pgNumType w:start="1"/>
      <w:cols w:num="2"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1ABCA" w14:textId="77777777" w:rsidR="00F71A17" w:rsidRDefault="00F71A17">
      <w:r>
        <w:separator/>
      </w:r>
    </w:p>
  </w:endnote>
  <w:endnote w:type="continuationSeparator" w:id="0">
    <w:p w14:paraId="57E66D3E" w14:textId="77777777" w:rsidR="00F71A17" w:rsidRDefault="00F71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3C17D" w14:textId="77777777" w:rsidR="00141EBA" w:rsidRPr="00EF36A7" w:rsidRDefault="00141EBA" w:rsidP="00D02220">
    <w:pPr>
      <w:pStyle w:val="Rodap"/>
      <w:pBdr>
        <w:top w:val="single" w:sz="4" w:space="1" w:color="auto"/>
      </w:pBdr>
      <w:rPr>
        <w:rFonts w:ascii="Arial" w:hAnsi="Arial" w:cs="Arial"/>
        <w:b/>
        <w:sz w:val="6"/>
      </w:rPr>
    </w:pPr>
  </w:p>
  <w:p w14:paraId="5062D158" w14:textId="77777777" w:rsidR="00141EBA" w:rsidRDefault="00141EBA" w:rsidP="00EF36A7">
    <w:pPr>
      <w:pStyle w:val="Rodap"/>
      <w:pBdr>
        <w:top w:val="single" w:sz="4" w:space="1" w:color="auto"/>
      </w:pBdr>
    </w:pPr>
    <w:r w:rsidRPr="00AC1F9E">
      <w:rPr>
        <w:rFonts w:ascii="Arial" w:hAnsi="Arial" w:cs="Arial"/>
        <w:b/>
      </w:rPr>
      <w:fldChar w:fldCharType="begin"/>
    </w:r>
    <w:r w:rsidRPr="00AC1F9E">
      <w:rPr>
        <w:rFonts w:ascii="Arial" w:hAnsi="Arial" w:cs="Arial"/>
        <w:b/>
      </w:rPr>
      <w:instrText>PAGE   \* MERGEFORMAT</w:instrText>
    </w:r>
    <w:r w:rsidRPr="00AC1F9E">
      <w:rPr>
        <w:rFonts w:ascii="Arial" w:hAnsi="Arial" w:cs="Arial"/>
        <w:b/>
      </w:rPr>
      <w:fldChar w:fldCharType="separate"/>
    </w:r>
    <w:r w:rsidR="005660F2">
      <w:rPr>
        <w:rFonts w:ascii="Arial" w:hAnsi="Arial" w:cs="Arial"/>
        <w:b/>
        <w:noProof/>
      </w:rPr>
      <w:t>6</w:t>
    </w:r>
    <w:r w:rsidRPr="00AC1F9E">
      <w:rPr>
        <w:rFonts w:ascii="Arial" w:hAnsi="Arial" w:cs="Arial"/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169C0" w14:textId="77777777" w:rsidR="00141EBA" w:rsidRPr="00EF36A7" w:rsidRDefault="00141EBA" w:rsidP="00F70465">
    <w:pPr>
      <w:pStyle w:val="Cabealho"/>
      <w:pBdr>
        <w:top w:val="single" w:sz="4" w:space="1" w:color="auto"/>
      </w:pBdr>
      <w:jc w:val="right"/>
      <w:rPr>
        <w:rFonts w:ascii="Arial" w:hAnsi="Arial" w:cs="Arial"/>
        <w:b/>
        <w:sz w:val="6"/>
        <w:szCs w:val="18"/>
        <w:lang w:val="en-US"/>
      </w:rPr>
    </w:pPr>
  </w:p>
  <w:p w14:paraId="46D2BB00" w14:textId="77777777" w:rsidR="00141EBA" w:rsidRDefault="00141EBA" w:rsidP="00EF36A7">
    <w:pPr>
      <w:pStyle w:val="Cabealho"/>
      <w:pBdr>
        <w:top w:val="single" w:sz="4" w:space="1" w:color="auto"/>
      </w:pBdr>
      <w:jc w:val="right"/>
    </w:pPr>
    <w:r w:rsidRPr="00AC1F9E">
      <w:rPr>
        <w:rFonts w:ascii="Arial" w:hAnsi="Arial" w:cs="Arial"/>
        <w:b/>
        <w:szCs w:val="18"/>
        <w:lang w:val="en-US"/>
      </w:rPr>
      <w:fldChar w:fldCharType="begin"/>
    </w:r>
    <w:r w:rsidRPr="00AC1F9E">
      <w:rPr>
        <w:rFonts w:ascii="Arial" w:hAnsi="Arial" w:cs="Arial"/>
        <w:b/>
        <w:szCs w:val="18"/>
        <w:lang w:val="en-US"/>
      </w:rPr>
      <w:instrText>PAGE   \* MERGEFORMAT</w:instrText>
    </w:r>
    <w:r w:rsidRPr="00AC1F9E">
      <w:rPr>
        <w:rFonts w:ascii="Arial" w:hAnsi="Arial" w:cs="Arial"/>
        <w:b/>
        <w:szCs w:val="18"/>
        <w:lang w:val="en-US"/>
      </w:rPr>
      <w:fldChar w:fldCharType="separate"/>
    </w:r>
    <w:r w:rsidR="005660F2">
      <w:rPr>
        <w:rFonts w:ascii="Arial" w:hAnsi="Arial" w:cs="Arial"/>
        <w:b/>
        <w:noProof/>
        <w:szCs w:val="18"/>
        <w:lang w:val="en-US"/>
      </w:rPr>
      <w:t>7</w:t>
    </w:r>
    <w:r w:rsidRPr="00AC1F9E">
      <w:rPr>
        <w:rFonts w:ascii="Arial" w:hAnsi="Arial" w:cs="Arial"/>
        <w:b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B3FEB" w14:textId="77777777" w:rsidR="00F71A17" w:rsidRDefault="00F71A17">
      <w:r>
        <w:separator/>
      </w:r>
    </w:p>
  </w:footnote>
  <w:footnote w:type="continuationSeparator" w:id="0">
    <w:p w14:paraId="39239065" w14:textId="77777777" w:rsidR="00F71A17" w:rsidRDefault="00F71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D0625" w14:textId="77777777" w:rsidR="00141EBA" w:rsidRPr="002F0A33" w:rsidRDefault="00141EBA" w:rsidP="002F0A33">
    <w:pPr>
      <w:pStyle w:val="Cabealho"/>
      <w:jc w:val="right"/>
      <w:rPr>
        <w:rFonts w:ascii="Arial" w:hAnsi="Arial" w:cs="Arial"/>
        <w:b/>
        <w:sz w:val="20"/>
        <w:szCs w:val="20"/>
        <w:lang w:val="en-US"/>
      </w:rPr>
    </w:pPr>
    <w:r w:rsidRPr="002F0A33">
      <w:rPr>
        <w:rFonts w:ascii="Arial" w:hAnsi="Arial" w:cs="Arial"/>
        <w:b/>
        <w:sz w:val="20"/>
        <w:szCs w:val="20"/>
        <w:lang w:val="en-US"/>
      </w:rPr>
      <w:t>Hands-on Science. Science Education. Discovering and understanding the wonders of Nature</w:t>
    </w:r>
  </w:p>
  <w:p w14:paraId="6B21905B" w14:textId="77777777" w:rsidR="00141EBA" w:rsidRPr="002E4CC9" w:rsidRDefault="00141EBA" w:rsidP="002E4CC9">
    <w:pPr>
      <w:pStyle w:val="Cabealho"/>
      <w:jc w:val="right"/>
      <w:rPr>
        <w:rFonts w:ascii="Arial" w:hAnsi="Arial" w:cs="Arial"/>
        <w:b/>
        <w:sz w:val="22"/>
        <w:szCs w:val="20"/>
        <w:lang w:val="en-US"/>
      </w:rPr>
    </w:pPr>
    <w:r>
      <w:rPr>
        <w:rFonts w:ascii="Arial" w:hAnsi="Arial" w:cs="Arial"/>
        <w:b/>
        <w:sz w:val="22"/>
        <w:szCs w:val="20"/>
        <w:lang w:val="en-US"/>
      </w:rPr>
      <w:t>© 2020</w:t>
    </w:r>
    <w:r w:rsidRPr="002E4CC9">
      <w:rPr>
        <w:rFonts w:ascii="Arial" w:hAnsi="Arial" w:cs="Arial"/>
        <w:b/>
        <w:sz w:val="22"/>
        <w:szCs w:val="20"/>
        <w:lang w:val="en-US"/>
      </w:rPr>
      <w:t xml:space="preserve"> HSci. </w:t>
    </w:r>
    <w:r w:rsidRPr="002F0A33">
      <w:rPr>
        <w:rFonts w:ascii="Arial" w:hAnsi="Arial" w:cs="Arial"/>
        <w:b/>
        <w:sz w:val="22"/>
        <w:szCs w:val="20"/>
      </w:rPr>
      <w:t>978-84-8158-841-5</w:t>
    </w:r>
  </w:p>
  <w:p w14:paraId="01ABE7E0" w14:textId="77777777" w:rsidR="00141EBA" w:rsidRPr="00EF36A7" w:rsidRDefault="00141EBA" w:rsidP="00AC1F9E">
    <w:pPr>
      <w:pStyle w:val="Cabealho"/>
      <w:jc w:val="right"/>
      <w:rPr>
        <w:rFonts w:ascii="Arial" w:hAnsi="Arial" w:cs="Arial"/>
        <w:b/>
        <w:sz w:val="6"/>
        <w:szCs w:val="18"/>
        <w:lang w:val="en-US"/>
      </w:rPr>
    </w:pPr>
  </w:p>
  <w:p w14:paraId="3AEB36BF" w14:textId="77777777" w:rsidR="00141EBA" w:rsidRPr="00EF36A7" w:rsidRDefault="00141EBA" w:rsidP="00EF36A7">
    <w:pPr>
      <w:pStyle w:val="Cabealho"/>
      <w:pBdr>
        <w:top w:val="single" w:sz="4" w:space="1" w:color="auto"/>
      </w:pBdr>
      <w:jc w:val="right"/>
      <w:rPr>
        <w:rFonts w:ascii="Arial" w:hAnsi="Arial" w:cs="Arial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535FB" w14:textId="77777777" w:rsidR="00141EBA" w:rsidRPr="002F0A33" w:rsidRDefault="00141EBA" w:rsidP="002E4CC9">
    <w:pPr>
      <w:pStyle w:val="Cabealho"/>
      <w:rPr>
        <w:rFonts w:ascii="Arial" w:hAnsi="Arial" w:cs="Arial"/>
        <w:b/>
        <w:sz w:val="20"/>
        <w:szCs w:val="20"/>
        <w:lang w:val="en-US"/>
      </w:rPr>
    </w:pPr>
    <w:r w:rsidRPr="002F0A33">
      <w:rPr>
        <w:rFonts w:ascii="Arial" w:hAnsi="Arial" w:cs="Arial"/>
        <w:b/>
        <w:sz w:val="20"/>
        <w:szCs w:val="20"/>
        <w:lang w:val="en-US"/>
      </w:rPr>
      <w:t>Hands-on Science. Science Education. Discovering and understanding the wonders of Nature</w:t>
    </w:r>
  </w:p>
  <w:p w14:paraId="15B4C5D0" w14:textId="77777777" w:rsidR="00141EBA" w:rsidRPr="001F4C88" w:rsidRDefault="00141EBA" w:rsidP="002E4CC9">
    <w:pPr>
      <w:pStyle w:val="Cabealho"/>
      <w:rPr>
        <w:rFonts w:ascii="Arial" w:hAnsi="Arial" w:cs="Arial"/>
        <w:b/>
        <w:sz w:val="22"/>
        <w:szCs w:val="20"/>
        <w:lang w:val="en-US"/>
      </w:rPr>
    </w:pPr>
    <w:r>
      <w:rPr>
        <w:rFonts w:ascii="Arial" w:hAnsi="Arial" w:cs="Arial"/>
        <w:b/>
        <w:sz w:val="22"/>
        <w:szCs w:val="20"/>
        <w:lang w:val="en-US"/>
      </w:rPr>
      <w:t>© 2020</w:t>
    </w:r>
    <w:r w:rsidRPr="002D47EB">
      <w:rPr>
        <w:rFonts w:ascii="Arial" w:hAnsi="Arial" w:cs="Arial"/>
        <w:b/>
        <w:sz w:val="22"/>
        <w:szCs w:val="20"/>
        <w:lang w:val="en-US"/>
      </w:rPr>
      <w:t xml:space="preserve"> </w:t>
    </w:r>
    <w:r w:rsidRPr="001F4C88">
      <w:rPr>
        <w:rFonts w:ascii="Arial" w:hAnsi="Arial" w:cs="Arial"/>
        <w:b/>
        <w:sz w:val="22"/>
        <w:szCs w:val="20"/>
        <w:lang w:val="en-US"/>
      </w:rPr>
      <w:t xml:space="preserve">HSci. ISBN </w:t>
    </w:r>
    <w:r w:rsidRPr="002F0A33">
      <w:rPr>
        <w:rFonts w:ascii="Arial" w:hAnsi="Arial" w:cs="Arial"/>
        <w:b/>
        <w:sz w:val="22"/>
        <w:szCs w:val="20"/>
      </w:rPr>
      <w:t>978-84-8158-841-5</w:t>
    </w:r>
  </w:p>
  <w:p w14:paraId="5315780E" w14:textId="77777777" w:rsidR="00141EBA" w:rsidRPr="00EF36A7" w:rsidRDefault="00141EBA" w:rsidP="002E4CC9">
    <w:pPr>
      <w:pStyle w:val="Cabealho"/>
      <w:rPr>
        <w:rFonts w:ascii="Arial" w:hAnsi="Arial" w:cs="Arial"/>
        <w:b/>
        <w:sz w:val="6"/>
        <w:szCs w:val="18"/>
        <w:lang w:val="en-US"/>
      </w:rPr>
    </w:pPr>
  </w:p>
  <w:p w14:paraId="79AB9377" w14:textId="77777777" w:rsidR="00141EBA" w:rsidRPr="00EF36A7" w:rsidRDefault="00141EBA" w:rsidP="00F50BD4">
    <w:pPr>
      <w:pStyle w:val="Cabealho"/>
      <w:pBdr>
        <w:top w:val="single" w:sz="4" w:space="1" w:color="auto"/>
      </w:pBdr>
      <w:rPr>
        <w:rFonts w:ascii="Verdana" w:hAnsi="Verdana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E09F5"/>
    <w:multiLevelType w:val="multilevel"/>
    <w:tmpl w:val="7D5A7D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AD5F38"/>
    <w:multiLevelType w:val="hybridMultilevel"/>
    <w:tmpl w:val="7C32E7DE"/>
    <w:lvl w:ilvl="0" w:tplc="F96087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C00BF"/>
    <w:multiLevelType w:val="hybridMultilevel"/>
    <w:tmpl w:val="9E34DA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01B88"/>
    <w:multiLevelType w:val="hybridMultilevel"/>
    <w:tmpl w:val="D8B2BFE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92D0B"/>
    <w:multiLevelType w:val="hybridMultilevel"/>
    <w:tmpl w:val="79EE370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75F7C"/>
    <w:multiLevelType w:val="hybridMultilevel"/>
    <w:tmpl w:val="B7C46A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26FA3"/>
    <w:multiLevelType w:val="hybridMultilevel"/>
    <w:tmpl w:val="168673DA"/>
    <w:lvl w:ilvl="0" w:tplc="45B4620A">
      <w:start w:val="1"/>
      <w:numFmt w:val="decimal"/>
      <w:lvlText w:val="1.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8F02C6B"/>
    <w:multiLevelType w:val="multilevel"/>
    <w:tmpl w:val="A6AEEEF0"/>
    <w:lvl w:ilvl="0">
      <w:start w:val="1"/>
      <w:numFmt w:val="decimal"/>
      <w:lvlText w:val="(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(%1.%2)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2AF94AD1"/>
    <w:multiLevelType w:val="hybridMultilevel"/>
    <w:tmpl w:val="E38AE3C0"/>
    <w:lvl w:ilvl="0" w:tplc="0C0A0011">
      <w:start w:val="1"/>
      <w:numFmt w:val="decimal"/>
      <w:lvlText w:val="%1)"/>
      <w:lvlJc w:val="left"/>
      <w:pPr>
        <w:ind w:left="700" w:hanging="360"/>
      </w:pPr>
    </w:lvl>
    <w:lvl w:ilvl="1" w:tplc="0C0A0019" w:tentative="1">
      <w:start w:val="1"/>
      <w:numFmt w:val="lowerLetter"/>
      <w:lvlText w:val="%2."/>
      <w:lvlJc w:val="left"/>
      <w:pPr>
        <w:ind w:left="1420" w:hanging="360"/>
      </w:pPr>
    </w:lvl>
    <w:lvl w:ilvl="2" w:tplc="0C0A001B" w:tentative="1">
      <w:start w:val="1"/>
      <w:numFmt w:val="lowerRoman"/>
      <w:lvlText w:val="%3."/>
      <w:lvlJc w:val="right"/>
      <w:pPr>
        <w:ind w:left="2140" w:hanging="180"/>
      </w:pPr>
    </w:lvl>
    <w:lvl w:ilvl="3" w:tplc="0C0A000F" w:tentative="1">
      <w:start w:val="1"/>
      <w:numFmt w:val="decimal"/>
      <w:lvlText w:val="%4."/>
      <w:lvlJc w:val="left"/>
      <w:pPr>
        <w:ind w:left="2860" w:hanging="360"/>
      </w:pPr>
    </w:lvl>
    <w:lvl w:ilvl="4" w:tplc="0C0A0019" w:tentative="1">
      <w:start w:val="1"/>
      <w:numFmt w:val="lowerLetter"/>
      <w:lvlText w:val="%5."/>
      <w:lvlJc w:val="left"/>
      <w:pPr>
        <w:ind w:left="3580" w:hanging="360"/>
      </w:pPr>
    </w:lvl>
    <w:lvl w:ilvl="5" w:tplc="0C0A001B" w:tentative="1">
      <w:start w:val="1"/>
      <w:numFmt w:val="lowerRoman"/>
      <w:lvlText w:val="%6."/>
      <w:lvlJc w:val="right"/>
      <w:pPr>
        <w:ind w:left="4300" w:hanging="180"/>
      </w:pPr>
    </w:lvl>
    <w:lvl w:ilvl="6" w:tplc="0C0A000F" w:tentative="1">
      <w:start w:val="1"/>
      <w:numFmt w:val="decimal"/>
      <w:lvlText w:val="%7."/>
      <w:lvlJc w:val="left"/>
      <w:pPr>
        <w:ind w:left="5020" w:hanging="360"/>
      </w:pPr>
    </w:lvl>
    <w:lvl w:ilvl="7" w:tplc="0C0A0019" w:tentative="1">
      <w:start w:val="1"/>
      <w:numFmt w:val="lowerLetter"/>
      <w:lvlText w:val="%8."/>
      <w:lvlJc w:val="left"/>
      <w:pPr>
        <w:ind w:left="5740" w:hanging="360"/>
      </w:pPr>
    </w:lvl>
    <w:lvl w:ilvl="8" w:tplc="0C0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2DBE210F"/>
    <w:multiLevelType w:val="hybridMultilevel"/>
    <w:tmpl w:val="0DC69F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6135A"/>
    <w:multiLevelType w:val="hybridMultilevel"/>
    <w:tmpl w:val="1750CB8E"/>
    <w:lvl w:ilvl="0" w:tplc="04EC0FA8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FAE585F"/>
    <w:multiLevelType w:val="hybridMultilevel"/>
    <w:tmpl w:val="FDE842B0"/>
    <w:lvl w:ilvl="0" w:tplc="45B4620A">
      <w:start w:val="1"/>
      <w:numFmt w:val="decimal"/>
      <w:lvlText w:val="1.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2C72F94"/>
    <w:multiLevelType w:val="multilevel"/>
    <w:tmpl w:val="F7004670"/>
    <w:lvl w:ilvl="0">
      <w:start w:val="1"/>
      <w:numFmt w:val="decimal"/>
      <w:lvlText w:val="(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50673A0"/>
    <w:multiLevelType w:val="multilevel"/>
    <w:tmpl w:val="3D7406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6517D08"/>
    <w:multiLevelType w:val="hybridMultilevel"/>
    <w:tmpl w:val="20281FA2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90C4F67"/>
    <w:multiLevelType w:val="multilevel"/>
    <w:tmpl w:val="BA18BAE6"/>
    <w:lvl w:ilvl="0">
      <w:start w:val="1"/>
      <w:numFmt w:val="decimal"/>
      <w:lvlText w:val="(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39ED6928"/>
    <w:multiLevelType w:val="hybridMultilevel"/>
    <w:tmpl w:val="E852186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95CDC"/>
    <w:multiLevelType w:val="hybridMultilevel"/>
    <w:tmpl w:val="49AEFEEA"/>
    <w:lvl w:ilvl="0" w:tplc="0C0A000F">
      <w:start w:val="1"/>
      <w:numFmt w:val="decimal"/>
      <w:lvlText w:val="%1."/>
      <w:lvlJc w:val="left"/>
      <w:pPr>
        <w:ind w:left="152" w:hanging="360"/>
      </w:pPr>
    </w:lvl>
    <w:lvl w:ilvl="1" w:tplc="0C0A0019" w:tentative="1">
      <w:start w:val="1"/>
      <w:numFmt w:val="lowerLetter"/>
      <w:lvlText w:val="%2."/>
      <w:lvlJc w:val="left"/>
      <w:pPr>
        <w:ind w:left="872" w:hanging="360"/>
      </w:pPr>
    </w:lvl>
    <w:lvl w:ilvl="2" w:tplc="0C0A001B" w:tentative="1">
      <w:start w:val="1"/>
      <w:numFmt w:val="lowerRoman"/>
      <w:lvlText w:val="%3."/>
      <w:lvlJc w:val="right"/>
      <w:pPr>
        <w:ind w:left="1592" w:hanging="180"/>
      </w:pPr>
    </w:lvl>
    <w:lvl w:ilvl="3" w:tplc="0C0A000F" w:tentative="1">
      <w:start w:val="1"/>
      <w:numFmt w:val="decimal"/>
      <w:lvlText w:val="%4."/>
      <w:lvlJc w:val="left"/>
      <w:pPr>
        <w:ind w:left="2312" w:hanging="360"/>
      </w:pPr>
    </w:lvl>
    <w:lvl w:ilvl="4" w:tplc="0C0A0019" w:tentative="1">
      <w:start w:val="1"/>
      <w:numFmt w:val="lowerLetter"/>
      <w:lvlText w:val="%5."/>
      <w:lvlJc w:val="left"/>
      <w:pPr>
        <w:ind w:left="3032" w:hanging="360"/>
      </w:pPr>
    </w:lvl>
    <w:lvl w:ilvl="5" w:tplc="0C0A001B" w:tentative="1">
      <w:start w:val="1"/>
      <w:numFmt w:val="lowerRoman"/>
      <w:lvlText w:val="%6."/>
      <w:lvlJc w:val="right"/>
      <w:pPr>
        <w:ind w:left="3752" w:hanging="180"/>
      </w:pPr>
    </w:lvl>
    <w:lvl w:ilvl="6" w:tplc="0C0A000F" w:tentative="1">
      <w:start w:val="1"/>
      <w:numFmt w:val="decimal"/>
      <w:lvlText w:val="%7."/>
      <w:lvlJc w:val="left"/>
      <w:pPr>
        <w:ind w:left="4472" w:hanging="360"/>
      </w:pPr>
    </w:lvl>
    <w:lvl w:ilvl="7" w:tplc="0C0A0019" w:tentative="1">
      <w:start w:val="1"/>
      <w:numFmt w:val="lowerLetter"/>
      <w:lvlText w:val="%8."/>
      <w:lvlJc w:val="left"/>
      <w:pPr>
        <w:ind w:left="5192" w:hanging="360"/>
      </w:pPr>
    </w:lvl>
    <w:lvl w:ilvl="8" w:tplc="0C0A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8" w15:restartNumberingAfterBreak="0">
    <w:nsid w:val="3BED3D3C"/>
    <w:multiLevelType w:val="hybridMultilevel"/>
    <w:tmpl w:val="35D82392"/>
    <w:lvl w:ilvl="0" w:tplc="CD7457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F67FCA"/>
    <w:multiLevelType w:val="hybridMultilevel"/>
    <w:tmpl w:val="8A485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5E0673"/>
    <w:multiLevelType w:val="hybridMultilevel"/>
    <w:tmpl w:val="56962C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7616F8"/>
    <w:multiLevelType w:val="hybridMultilevel"/>
    <w:tmpl w:val="C40220C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26D21B0"/>
    <w:multiLevelType w:val="hybridMultilevel"/>
    <w:tmpl w:val="05587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D7A6B"/>
    <w:multiLevelType w:val="hybridMultilevel"/>
    <w:tmpl w:val="7A9AE82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86D6E"/>
    <w:multiLevelType w:val="hybridMultilevel"/>
    <w:tmpl w:val="EE12AD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CB35AA"/>
    <w:multiLevelType w:val="hybridMultilevel"/>
    <w:tmpl w:val="D876D1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997344"/>
    <w:multiLevelType w:val="hybridMultilevel"/>
    <w:tmpl w:val="7C368416"/>
    <w:lvl w:ilvl="0" w:tplc="0C0A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7" w15:restartNumberingAfterBreak="0">
    <w:nsid w:val="4A555BFD"/>
    <w:multiLevelType w:val="hybridMultilevel"/>
    <w:tmpl w:val="7F4C21E8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51631781"/>
    <w:multiLevelType w:val="multilevel"/>
    <w:tmpl w:val="AAD4F04E"/>
    <w:lvl w:ilvl="0">
      <w:start w:val="3"/>
      <w:numFmt w:val="decimal"/>
      <w:lvlText w:val="(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4072" w:hanging="1800"/>
      </w:pPr>
      <w:rPr>
        <w:rFonts w:hint="default"/>
      </w:rPr>
    </w:lvl>
  </w:abstractNum>
  <w:abstractNum w:abstractNumId="29" w15:restartNumberingAfterBreak="0">
    <w:nsid w:val="53D606B5"/>
    <w:multiLevelType w:val="hybridMultilevel"/>
    <w:tmpl w:val="0088DF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8F4126"/>
    <w:multiLevelType w:val="hybridMultilevel"/>
    <w:tmpl w:val="1B1ECE56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5D92135"/>
    <w:multiLevelType w:val="hybridMultilevel"/>
    <w:tmpl w:val="7088B2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FC5A19"/>
    <w:multiLevelType w:val="multilevel"/>
    <w:tmpl w:val="79AC3C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8E801D1"/>
    <w:multiLevelType w:val="hybridMultilevel"/>
    <w:tmpl w:val="D1CC0F16"/>
    <w:lvl w:ilvl="0" w:tplc="45B4620A">
      <w:start w:val="1"/>
      <w:numFmt w:val="decimal"/>
      <w:lvlText w:val="1.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99D3214"/>
    <w:multiLevelType w:val="hybridMultilevel"/>
    <w:tmpl w:val="CDD84C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824853"/>
    <w:multiLevelType w:val="hybridMultilevel"/>
    <w:tmpl w:val="DC1487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4508B6"/>
    <w:multiLevelType w:val="hybridMultilevel"/>
    <w:tmpl w:val="B36A91F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5DAF5931"/>
    <w:multiLevelType w:val="hybridMultilevel"/>
    <w:tmpl w:val="D3B6A9E0"/>
    <w:lvl w:ilvl="0" w:tplc="F96087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4617BF"/>
    <w:multiLevelType w:val="hybridMultilevel"/>
    <w:tmpl w:val="6F82283A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9" w15:restartNumberingAfterBreak="0">
    <w:nsid w:val="63810F90"/>
    <w:multiLevelType w:val="multilevel"/>
    <w:tmpl w:val="77765A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44444CE"/>
    <w:multiLevelType w:val="hybridMultilevel"/>
    <w:tmpl w:val="A3CA29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3307B1"/>
    <w:multiLevelType w:val="multilevel"/>
    <w:tmpl w:val="D56E6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1052EE4"/>
    <w:multiLevelType w:val="multilevel"/>
    <w:tmpl w:val="310CE4C0"/>
    <w:lvl w:ilvl="0">
      <w:start w:val="2"/>
      <w:numFmt w:val="decimal"/>
      <w:lvlText w:val="(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4072" w:hanging="1800"/>
      </w:pPr>
      <w:rPr>
        <w:rFonts w:hint="default"/>
      </w:rPr>
    </w:lvl>
  </w:abstractNum>
  <w:abstractNum w:abstractNumId="43" w15:restartNumberingAfterBreak="0">
    <w:nsid w:val="71CE35E3"/>
    <w:multiLevelType w:val="hybridMultilevel"/>
    <w:tmpl w:val="0BA89C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DA7352"/>
    <w:multiLevelType w:val="hybridMultilevel"/>
    <w:tmpl w:val="B6D8FA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D84343"/>
    <w:multiLevelType w:val="hybridMultilevel"/>
    <w:tmpl w:val="32C87446"/>
    <w:lvl w:ilvl="0" w:tplc="F96087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596334"/>
    <w:multiLevelType w:val="hybridMultilevel"/>
    <w:tmpl w:val="71BE13A6"/>
    <w:lvl w:ilvl="0" w:tplc="829E8D6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D7C4564"/>
    <w:multiLevelType w:val="hybridMultilevel"/>
    <w:tmpl w:val="A3DE1FA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7F390F03"/>
    <w:multiLevelType w:val="hybridMultilevel"/>
    <w:tmpl w:val="2D50C5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8"/>
  </w:num>
  <w:num w:numId="3">
    <w:abstractNumId w:val="43"/>
  </w:num>
  <w:num w:numId="4">
    <w:abstractNumId w:val="17"/>
  </w:num>
  <w:num w:numId="5">
    <w:abstractNumId w:val="29"/>
  </w:num>
  <w:num w:numId="6">
    <w:abstractNumId w:val="25"/>
  </w:num>
  <w:num w:numId="7">
    <w:abstractNumId w:val="40"/>
  </w:num>
  <w:num w:numId="8">
    <w:abstractNumId w:val="9"/>
  </w:num>
  <w:num w:numId="9">
    <w:abstractNumId w:val="5"/>
  </w:num>
  <w:num w:numId="10">
    <w:abstractNumId w:val="37"/>
  </w:num>
  <w:num w:numId="11">
    <w:abstractNumId w:val="23"/>
  </w:num>
  <w:num w:numId="12">
    <w:abstractNumId w:val="31"/>
  </w:num>
  <w:num w:numId="13">
    <w:abstractNumId w:val="45"/>
  </w:num>
  <w:num w:numId="14">
    <w:abstractNumId w:val="48"/>
  </w:num>
  <w:num w:numId="15">
    <w:abstractNumId w:val="20"/>
  </w:num>
  <w:num w:numId="16">
    <w:abstractNumId w:val="34"/>
  </w:num>
  <w:num w:numId="17">
    <w:abstractNumId w:val="2"/>
  </w:num>
  <w:num w:numId="18">
    <w:abstractNumId w:val="26"/>
  </w:num>
  <w:num w:numId="19">
    <w:abstractNumId w:val="16"/>
  </w:num>
  <w:num w:numId="20">
    <w:abstractNumId w:val="3"/>
  </w:num>
  <w:num w:numId="21">
    <w:abstractNumId w:val="10"/>
  </w:num>
  <w:num w:numId="22">
    <w:abstractNumId w:val="4"/>
  </w:num>
  <w:num w:numId="23">
    <w:abstractNumId w:val="24"/>
  </w:num>
  <w:num w:numId="24">
    <w:abstractNumId w:val="19"/>
  </w:num>
  <w:num w:numId="25">
    <w:abstractNumId w:val="35"/>
  </w:num>
  <w:num w:numId="26">
    <w:abstractNumId w:val="44"/>
  </w:num>
  <w:num w:numId="27">
    <w:abstractNumId w:val="1"/>
  </w:num>
  <w:num w:numId="28">
    <w:abstractNumId w:val="30"/>
  </w:num>
  <w:num w:numId="29">
    <w:abstractNumId w:val="36"/>
  </w:num>
  <w:num w:numId="30">
    <w:abstractNumId w:val="47"/>
  </w:num>
  <w:num w:numId="31">
    <w:abstractNumId w:val="14"/>
  </w:num>
  <w:num w:numId="32">
    <w:abstractNumId w:val="33"/>
  </w:num>
  <w:num w:numId="33">
    <w:abstractNumId w:val="6"/>
  </w:num>
  <w:num w:numId="34">
    <w:abstractNumId w:val="11"/>
  </w:num>
  <w:num w:numId="35">
    <w:abstractNumId w:val="22"/>
  </w:num>
  <w:num w:numId="36">
    <w:abstractNumId w:val="18"/>
  </w:num>
  <w:num w:numId="37">
    <w:abstractNumId w:val="12"/>
  </w:num>
  <w:num w:numId="38">
    <w:abstractNumId w:val="46"/>
  </w:num>
  <w:num w:numId="39">
    <w:abstractNumId w:val="7"/>
  </w:num>
  <w:num w:numId="40">
    <w:abstractNumId w:val="15"/>
  </w:num>
  <w:num w:numId="41">
    <w:abstractNumId w:val="42"/>
  </w:num>
  <w:num w:numId="42">
    <w:abstractNumId w:val="28"/>
  </w:num>
  <w:num w:numId="43">
    <w:abstractNumId w:val="41"/>
  </w:num>
  <w:num w:numId="44">
    <w:abstractNumId w:val="39"/>
  </w:num>
  <w:num w:numId="45">
    <w:abstractNumId w:val="32"/>
  </w:num>
  <w:num w:numId="46">
    <w:abstractNumId w:val="13"/>
  </w:num>
  <w:num w:numId="47">
    <w:abstractNumId w:val="0"/>
  </w:num>
  <w:num w:numId="48">
    <w:abstractNumId w:val="38"/>
  </w:num>
  <w:num w:numId="49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94A"/>
    <w:rsid w:val="000008AE"/>
    <w:rsid w:val="000027FC"/>
    <w:rsid w:val="00003C97"/>
    <w:rsid w:val="00004466"/>
    <w:rsid w:val="00013267"/>
    <w:rsid w:val="000137AA"/>
    <w:rsid w:val="0001497A"/>
    <w:rsid w:val="00015755"/>
    <w:rsid w:val="00015E90"/>
    <w:rsid w:val="00016F2D"/>
    <w:rsid w:val="000176FB"/>
    <w:rsid w:val="000211B9"/>
    <w:rsid w:val="00022493"/>
    <w:rsid w:val="00025522"/>
    <w:rsid w:val="00026942"/>
    <w:rsid w:val="000271F9"/>
    <w:rsid w:val="00030054"/>
    <w:rsid w:val="00031188"/>
    <w:rsid w:val="000320F7"/>
    <w:rsid w:val="000341F1"/>
    <w:rsid w:val="00034210"/>
    <w:rsid w:val="00036146"/>
    <w:rsid w:val="000371B5"/>
    <w:rsid w:val="00041545"/>
    <w:rsid w:val="00041926"/>
    <w:rsid w:val="00042561"/>
    <w:rsid w:val="00042F2C"/>
    <w:rsid w:val="00043101"/>
    <w:rsid w:val="00044FA0"/>
    <w:rsid w:val="000461A7"/>
    <w:rsid w:val="000504C0"/>
    <w:rsid w:val="000553B9"/>
    <w:rsid w:val="0005559C"/>
    <w:rsid w:val="000559DC"/>
    <w:rsid w:val="0006126B"/>
    <w:rsid w:val="000612A4"/>
    <w:rsid w:val="0006204C"/>
    <w:rsid w:val="000620FD"/>
    <w:rsid w:val="00065010"/>
    <w:rsid w:val="00065D96"/>
    <w:rsid w:val="000717C4"/>
    <w:rsid w:val="00075016"/>
    <w:rsid w:val="00076894"/>
    <w:rsid w:val="00076A70"/>
    <w:rsid w:val="0008662E"/>
    <w:rsid w:val="00086F66"/>
    <w:rsid w:val="000878DF"/>
    <w:rsid w:val="00090185"/>
    <w:rsid w:val="00090A52"/>
    <w:rsid w:val="000910E1"/>
    <w:rsid w:val="000915BD"/>
    <w:rsid w:val="00093A94"/>
    <w:rsid w:val="00095409"/>
    <w:rsid w:val="0009794D"/>
    <w:rsid w:val="00097976"/>
    <w:rsid w:val="000A1BA9"/>
    <w:rsid w:val="000A1E9A"/>
    <w:rsid w:val="000A2468"/>
    <w:rsid w:val="000A2B25"/>
    <w:rsid w:val="000A6588"/>
    <w:rsid w:val="000B3A31"/>
    <w:rsid w:val="000B694E"/>
    <w:rsid w:val="000C0DCB"/>
    <w:rsid w:val="000C2A9D"/>
    <w:rsid w:val="000C2DF6"/>
    <w:rsid w:val="000C397B"/>
    <w:rsid w:val="000C4509"/>
    <w:rsid w:val="000C54EF"/>
    <w:rsid w:val="000D16A9"/>
    <w:rsid w:val="000D23A5"/>
    <w:rsid w:val="000D6037"/>
    <w:rsid w:val="000D790E"/>
    <w:rsid w:val="000E0934"/>
    <w:rsid w:val="000E212B"/>
    <w:rsid w:val="000E3798"/>
    <w:rsid w:val="000E6134"/>
    <w:rsid w:val="000E6536"/>
    <w:rsid w:val="000E67E4"/>
    <w:rsid w:val="000F0C3D"/>
    <w:rsid w:val="000F319F"/>
    <w:rsid w:val="000F470B"/>
    <w:rsid w:val="000F4E39"/>
    <w:rsid w:val="000F5146"/>
    <w:rsid w:val="000F6267"/>
    <w:rsid w:val="000F70C0"/>
    <w:rsid w:val="000F7792"/>
    <w:rsid w:val="00101001"/>
    <w:rsid w:val="00110612"/>
    <w:rsid w:val="00113812"/>
    <w:rsid w:val="0011405D"/>
    <w:rsid w:val="00114482"/>
    <w:rsid w:val="00117525"/>
    <w:rsid w:val="00120A60"/>
    <w:rsid w:val="00125E7B"/>
    <w:rsid w:val="00126BB6"/>
    <w:rsid w:val="00126C09"/>
    <w:rsid w:val="00126D91"/>
    <w:rsid w:val="00134EC3"/>
    <w:rsid w:val="00135E35"/>
    <w:rsid w:val="0013695B"/>
    <w:rsid w:val="001400D7"/>
    <w:rsid w:val="00141EBA"/>
    <w:rsid w:val="0014254A"/>
    <w:rsid w:val="00146E4F"/>
    <w:rsid w:val="00150641"/>
    <w:rsid w:val="00151F2F"/>
    <w:rsid w:val="00154C38"/>
    <w:rsid w:val="00157030"/>
    <w:rsid w:val="0015741B"/>
    <w:rsid w:val="00161B93"/>
    <w:rsid w:val="00163D09"/>
    <w:rsid w:val="001648E9"/>
    <w:rsid w:val="0016533D"/>
    <w:rsid w:val="00165C95"/>
    <w:rsid w:val="00166358"/>
    <w:rsid w:val="001663B7"/>
    <w:rsid w:val="00166BE5"/>
    <w:rsid w:val="00166C73"/>
    <w:rsid w:val="001676E5"/>
    <w:rsid w:val="00170B37"/>
    <w:rsid w:val="00171BAE"/>
    <w:rsid w:val="0017284A"/>
    <w:rsid w:val="00174F70"/>
    <w:rsid w:val="00175B21"/>
    <w:rsid w:val="001808B0"/>
    <w:rsid w:val="0018139C"/>
    <w:rsid w:val="001827DD"/>
    <w:rsid w:val="00183279"/>
    <w:rsid w:val="00184D74"/>
    <w:rsid w:val="00187955"/>
    <w:rsid w:val="00190A52"/>
    <w:rsid w:val="0019171D"/>
    <w:rsid w:val="00192864"/>
    <w:rsid w:val="00193E8D"/>
    <w:rsid w:val="00196AB2"/>
    <w:rsid w:val="00196FF3"/>
    <w:rsid w:val="001A0ABD"/>
    <w:rsid w:val="001A3DBB"/>
    <w:rsid w:val="001A4AA4"/>
    <w:rsid w:val="001A5429"/>
    <w:rsid w:val="001B38CC"/>
    <w:rsid w:val="001B4AE9"/>
    <w:rsid w:val="001C1006"/>
    <w:rsid w:val="001C1347"/>
    <w:rsid w:val="001C1A62"/>
    <w:rsid w:val="001C4823"/>
    <w:rsid w:val="001D08A0"/>
    <w:rsid w:val="001D0A76"/>
    <w:rsid w:val="001D0B98"/>
    <w:rsid w:val="001D459F"/>
    <w:rsid w:val="001E0981"/>
    <w:rsid w:val="001E28E8"/>
    <w:rsid w:val="001E322D"/>
    <w:rsid w:val="001E3A12"/>
    <w:rsid w:val="001E5A6A"/>
    <w:rsid w:val="001F05D7"/>
    <w:rsid w:val="001F41E1"/>
    <w:rsid w:val="001F4C88"/>
    <w:rsid w:val="001F6A35"/>
    <w:rsid w:val="00200FF3"/>
    <w:rsid w:val="0021021F"/>
    <w:rsid w:val="002123E0"/>
    <w:rsid w:val="00213CDB"/>
    <w:rsid w:val="0021434A"/>
    <w:rsid w:val="00222D55"/>
    <w:rsid w:val="0022559C"/>
    <w:rsid w:val="00226AA9"/>
    <w:rsid w:val="00226C8D"/>
    <w:rsid w:val="00226CED"/>
    <w:rsid w:val="00226CEE"/>
    <w:rsid w:val="00226E24"/>
    <w:rsid w:val="00227123"/>
    <w:rsid w:val="00227DC2"/>
    <w:rsid w:val="002301DF"/>
    <w:rsid w:val="002304B5"/>
    <w:rsid w:val="00231AE3"/>
    <w:rsid w:val="002323DE"/>
    <w:rsid w:val="00233AAB"/>
    <w:rsid w:val="0023432F"/>
    <w:rsid w:val="002367CA"/>
    <w:rsid w:val="00241BB1"/>
    <w:rsid w:val="00244648"/>
    <w:rsid w:val="002461B1"/>
    <w:rsid w:val="002479E9"/>
    <w:rsid w:val="00250D60"/>
    <w:rsid w:val="002516B1"/>
    <w:rsid w:val="002519C3"/>
    <w:rsid w:val="00251A75"/>
    <w:rsid w:val="002524AA"/>
    <w:rsid w:val="00254C94"/>
    <w:rsid w:val="00256812"/>
    <w:rsid w:val="002618C9"/>
    <w:rsid w:val="00264BDE"/>
    <w:rsid w:val="002655EB"/>
    <w:rsid w:val="00271093"/>
    <w:rsid w:val="00271326"/>
    <w:rsid w:val="002747D6"/>
    <w:rsid w:val="00274E18"/>
    <w:rsid w:val="00280512"/>
    <w:rsid w:val="00281B70"/>
    <w:rsid w:val="002833B9"/>
    <w:rsid w:val="00285548"/>
    <w:rsid w:val="0029141E"/>
    <w:rsid w:val="00292F91"/>
    <w:rsid w:val="0029523E"/>
    <w:rsid w:val="002961D5"/>
    <w:rsid w:val="002A0D19"/>
    <w:rsid w:val="002A4E59"/>
    <w:rsid w:val="002A548E"/>
    <w:rsid w:val="002A75C4"/>
    <w:rsid w:val="002A7E23"/>
    <w:rsid w:val="002A7E36"/>
    <w:rsid w:val="002B12C0"/>
    <w:rsid w:val="002B275F"/>
    <w:rsid w:val="002B27D6"/>
    <w:rsid w:val="002C1156"/>
    <w:rsid w:val="002C276F"/>
    <w:rsid w:val="002C3FC9"/>
    <w:rsid w:val="002D06CD"/>
    <w:rsid w:val="002D1130"/>
    <w:rsid w:val="002D271B"/>
    <w:rsid w:val="002D2B89"/>
    <w:rsid w:val="002D4033"/>
    <w:rsid w:val="002D4C42"/>
    <w:rsid w:val="002D7E5E"/>
    <w:rsid w:val="002E10EE"/>
    <w:rsid w:val="002E13BD"/>
    <w:rsid w:val="002E21D6"/>
    <w:rsid w:val="002E4CC9"/>
    <w:rsid w:val="002E7D13"/>
    <w:rsid w:val="002F0A33"/>
    <w:rsid w:val="002F0D61"/>
    <w:rsid w:val="002F54AF"/>
    <w:rsid w:val="002F6C33"/>
    <w:rsid w:val="00300B68"/>
    <w:rsid w:val="00301832"/>
    <w:rsid w:val="003038E6"/>
    <w:rsid w:val="00304FAB"/>
    <w:rsid w:val="00305B27"/>
    <w:rsid w:val="00307A32"/>
    <w:rsid w:val="00310215"/>
    <w:rsid w:val="00310D35"/>
    <w:rsid w:val="0031255A"/>
    <w:rsid w:val="00313C41"/>
    <w:rsid w:val="00314BAB"/>
    <w:rsid w:val="00315295"/>
    <w:rsid w:val="00320A71"/>
    <w:rsid w:val="00320C6A"/>
    <w:rsid w:val="003251F6"/>
    <w:rsid w:val="00325313"/>
    <w:rsid w:val="00330FF2"/>
    <w:rsid w:val="003331DF"/>
    <w:rsid w:val="00336705"/>
    <w:rsid w:val="003367FC"/>
    <w:rsid w:val="0034295C"/>
    <w:rsid w:val="00344165"/>
    <w:rsid w:val="00344A95"/>
    <w:rsid w:val="00344B93"/>
    <w:rsid w:val="00345468"/>
    <w:rsid w:val="00345B1E"/>
    <w:rsid w:val="00346086"/>
    <w:rsid w:val="00350D94"/>
    <w:rsid w:val="003538F6"/>
    <w:rsid w:val="00353FF1"/>
    <w:rsid w:val="00356694"/>
    <w:rsid w:val="00357C98"/>
    <w:rsid w:val="00360BED"/>
    <w:rsid w:val="00360CD8"/>
    <w:rsid w:val="00361A68"/>
    <w:rsid w:val="0036207F"/>
    <w:rsid w:val="00364254"/>
    <w:rsid w:val="003650FC"/>
    <w:rsid w:val="00374B49"/>
    <w:rsid w:val="0037578D"/>
    <w:rsid w:val="00375AB0"/>
    <w:rsid w:val="003770D6"/>
    <w:rsid w:val="00382674"/>
    <w:rsid w:val="00382A02"/>
    <w:rsid w:val="00382D6C"/>
    <w:rsid w:val="00383247"/>
    <w:rsid w:val="00386108"/>
    <w:rsid w:val="00387FA1"/>
    <w:rsid w:val="00387FDA"/>
    <w:rsid w:val="0039324F"/>
    <w:rsid w:val="00394306"/>
    <w:rsid w:val="00394DA3"/>
    <w:rsid w:val="003A2205"/>
    <w:rsid w:val="003A42D0"/>
    <w:rsid w:val="003A533C"/>
    <w:rsid w:val="003B0C97"/>
    <w:rsid w:val="003B1F8F"/>
    <w:rsid w:val="003B2B9F"/>
    <w:rsid w:val="003B3FC3"/>
    <w:rsid w:val="003C33CB"/>
    <w:rsid w:val="003C5389"/>
    <w:rsid w:val="003C6CF1"/>
    <w:rsid w:val="003D1C32"/>
    <w:rsid w:val="003D4048"/>
    <w:rsid w:val="003D5563"/>
    <w:rsid w:val="003D7FF8"/>
    <w:rsid w:val="003E1288"/>
    <w:rsid w:val="003E2750"/>
    <w:rsid w:val="003E5606"/>
    <w:rsid w:val="003E622D"/>
    <w:rsid w:val="003F3D11"/>
    <w:rsid w:val="003F54D8"/>
    <w:rsid w:val="003F6C77"/>
    <w:rsid w:val="00402118"/>
    <w:rsid w:val="00402F97"/>
    <w:rsid w:val="0041059A"/>
    <w:rsid w:val="004129A7"/>
    <w:rsid w:val="0041487F"/>
    <w:rsid w:val="00417C18"/>
    <w:rsid w:val="004210F0"/>
    <w:rsid w:val="00421160"/>
    <w:rsid w:val="004216A5"/>
    <w:rsid w:val="00422C2D"/>
    <w:rsid w:val="00424F0D"/>
    <w:rsid w:val="00431543"/>
    <w:rsid w:val="0043238F"/>
    <w:rsid w:val="00440652"/>
    <w:rsid w:val="00442AA9"/>
    <w:rsid w:val="00442C31"/>
    <w:rsid w:val="00442DBB"/>
    <w:rsid w:val="004440E0"/>
    <w:rsid w:val="00444983"/>
    <w:rsid w:val="00445763"/>
    <w:rsid w:val="00450B59"/>
    <w:rsid w:val="00451D4A"/>
    <w:rsid w:val="00454246"/>
    <w:rsid w:val="004569F4"/>
    <w:rsid w:val="00461E30"/>
    <w:rsid w:val="0046600D"/>
    <w:rsid w:val="0046659F"/>
    <w:rsid w:val="00466BA3"/>
    <w:rsid w:val="00471413"/>
    <w:rsid w:val="00480317"/>
    <w:rsid w:val="004879EA"/>
    <w:rsid w:val="0049261C"/>
    <w:rsid w:val="00493972"/>
    <w:rsid w:val="00494940"/>
    <w:rsid w:val="00495D2C"/>
    <w:rsid w:val="004A0824"/>
    <w:rsid w:val="004A0BB9"/>
    <w:rsid w:val="004A25F5"/>
    <w:rsid w:val="004A416D"/>
    <w:rsid w:val="004A45FC"/>
    <w:rsid w:val="004A630F"/>
    <w:rsid w:val="004A6339"/>
    <w:rsid w:val="004B0CAC"/>
    <w:rsid w:val="004B27B2"/>
    <w:rsid w:val="004B3541"/>
    <w:rsid w:val="004B7426"/>
    <w:rsid w:val="004B74F8"/>
    <w:rsid w:val="004B7613"/>
    <w:rsid w:val="004B7EB4"/>
    <w:rsid w:val="004C03C5"/>
    <w:rsid w:val="004C03E2"/>
    <w:rsid w:val="004C0547"/>
    <w:rsid w:val="004C0974"/>
    <w:rsid w:val="004C2D9D"/>
    <w:rsid w:val="004C316C"/>
    <w:rsid w:val="004C3BA4"/>
    <w:rsid w:val="004C4C4F"/>
    <w:rsid w:val="004C54F5"/>
    <w:rsid w:val="004C5965"/>
    <w:rsid w:val="004C62CB"/>
    <w:rsid w:val="004E10D0"/>
    <w:rsid w:val="004E15A7"/>
    <w:rsid w:val="004E33BA"/>
    <w:rsid w:val="004E3767"/>
    <w:rsid w:val="004E379D"/>
    <w:rsid w:val="004E4F10"/>
    <w:rsid w:val="004E6849"/>
    <w:rsid w:val="004E6D90"/>
    <w:rsid w:val="004E7763"/>
    <w:rsid w:val="004F02DF"/>
    <w:rsid w:val="004F1DCE"/>
    <w:rsid w:val="004F233D"/>
    <w:rsid w:val="004F4585"/>
    <w:rsid w:val="004F63F7"/>
    <w:rsid w:val="004F6B32"/>
    <w:rsid w:val="00500D47"/>
    <w:rsid w:val="0050136C"/>
    <w:rsid w:val="00501DC1"/>
    <w:rsid w:val="00502575"/>
    <w:rsid w:val="00503514"/>
    <w:rsid w:val="005043F6"/>
    <w:rsid w:val="00504E38"/>
    <w:rsid w:val="0050785F"/>
    <w:rsid w:val="005109FE"/>
    <w:rsid w:val="0051157D"/>
    <w:rsid w:val="00511D21"/>
    <w:rsid w:val="0051383E"/>
    <w:rsid w:val="00515DE2"/>
    <w:rsid w:val="00521922"/>
    <w:rsid w:val="00522A9F"/>
    <w:rsid w:val="00522C86"/>
    <w:rsid w:val="00524EE8"/>
    <w:rsid w:val="0052655D"/>
    <w:rsid w:val="005274E5"/>
    <w:rsid w:val="00527C51"/>
    <w:rsid w:val="00527DF2"/>
    <w:rsid w:val="00532475"/>
    <w:rsid w:val="0053481F"/>
    <w:rsid w:val="00534B11"/>
    <w:rsid w:val="00536261"/>
    <w:rsid w:val="00537512"/>
    <w:rsid w:val="0054193F"/>
    <w:rsid w:val="00541D90"/>
    <w:rsid w:val="005427E6"/>
    <w:rsid w:val="00544CDD"/>
    <w:rsid w:val="005459B8"/>
    <w:rsid w:val="005528B3"/>
    <w:rsid w:val="00552908"/>
    <w:rsid w:val="0055398A"/>
    <w:rsid w:val="005550C8"/>
    <w:rsid w:val="00555BD6"/>
    <w:rsid w:val="00557943"/>
    <w:rsid w:val="00557B07"/>
    <w:rsid w:val="00560719"/>
    <w:rsid w:val="0056081D"/>
    <w:rsid w:val="00563500"/>
    <w:rsid w:val="00563D7A"/>
    <w:rsid w:val="005643AB"/>
    <w:rsid w:val="00565491"/>
    <w:rsid w:val="005660F2"/>
    <w:rsid w:val="00567F08"/>
    <w:rsid w:val="00572002"/>
    <w:rsid w:val="00575485"/>
    <w:rsid w:val="005765A9"/>
    <w:rsid w:val="005767F9"/>
    <w:rsid w:val="0057771C"/>
    <w:rsid w:val="00577742"/>
    <w:rsid w:val="005808B7"/>
    <w:rsid w:val="005812EF"/>
    <w:rsid w:val="0058137B"/>
    <w:rsid w:val="0058331F"/>
    <w:rsid w:val="0058622E"/>
    <w:rsid w:val="00587AA6"/>
    <w:rsid w:val="0059119C"/>
    <w:rsid w:val="00593640"/>
    <w:rsid w:val="00595045"/>
    <w:rsid w:val="00595A64"/>
    <w:rsid w:val="005A1D39"/>
    <w:rsid w:val="005A328E"/>
    <w:rsid w:val="005A633E"/>
    <w:rsid w:val="005A6E59"/>
    <w:rsid w:val="005A7501"/>
    <w:rsid w:val="005A7EB0"/>
    <w:rsid w:val="005B17F5"/>
    <w:rsid w:val="005B2FE7"/>
    <w:rsid w:val="005B4D3A"/>
    <w:rsid w:val="005B6693"/>
    <w:rsid w:val="005B727C"/>
    <w:rsid w:val="005C0CD6"/>
    <w:rsid w:val="005C1B27"/>
    <w:rsid w:val="005C3BA2"/>
    <w:rsid w:val="005C3C61"/>
    <w:rsid w:val="005C3F2A"/>
    <w:rsid w:val="005C5640"/>
    <w:rsid w:val="005C5787"/>
    <w:rsid w:val="005D3D2B"/>
    <w:rsid w:val="005D3DEF"/>
    <w:rsid w:val="005D5B37"/>
    <w:rsid w:val="005D7A84"/>
    <w:rsid w:val="005D7BE1"/>
    <w:rsid w:val="005E0EB6"/>
    <w:rsid w:val="005E10C3"/>
    <w:rsid w:val="005E2A90"/>
    <w:rsid w:val="005E2C28"/>
    <w:rsid w:val="005E33D2"/>
    <w:rsid w:val="005E627D"/>
    <w:rsid w:val="005E6C07"/>
    <w:rsid w:val="005E6FA2"/>
    <w:rsid w:val="005E75B6"/>
    <w:rsid w:val="005F032A"/>
    <w:rsid w:val="005F05E4"/>
    <w:rsid w:val="005F2D01"/>
    <w:rsid w:val="00600DFE"/>
    <w:rsid w:val="0060150A"/>
    <w:rsid w:val="00602525"/>
    <w:rsid w:val="00604FFD"/>
    <w:rsid w:val="00605E26"/>
    <w:rsid w:val="00607369"/>
    <w:rsid w:val="00610755"/>
    <w:rsid w:val="00611F18"/>
    <w:rsid w:val="0061276A"/>
    <w:rsid w:val="00612B3B"/>
    <w:rsid w:val="006130AE"/>
    <w:rsid w:val="006139D8"/>
    <w:rsid w:val="00613DCB"/>
    <w:rsid w:val="00614F98"/>
    <w:rsid w:val="006153BD"/>
    <w:rsid w:val="00616CF7"/>
    <w:rsid w:val="00617D82"/>
    <w:rsid w:val="00617E23"/>
    <w:rsid w:val="00621FC4"/>
    <w:rsid w:val="006232D3"/>
    <w:rsid w:val="006257BE"/>
    <w:rsid w:val="006306E1"/>
    <w:rsid w:val="0063117F"/>
    <w:rsid w:val="00631354"/>
    <w:rsid w:val="00631951"/>
    <w:rsid w:val="0063310E"/>
    <w:rsid w:val="006333FE"/>
    <w:rsid w:val="00636B81"/>
    <w:rsid w:val="00637372"/>
    <w:rsid w:val="006376F8"/>
    <w:rsid w:val="00637FE8"/>
    <w:rsid w:val="00641F4E"/>
    <w:rsid w:val="00642398"/>
    <w:rsid w:val="00644F8B"/>
    <w:rsid w:val="0064669F"/>
    <w:rsid w:val="00646E6E"/>
    <w:rsid w:val="006553F3"/>
    <w:rsid w:val="0066093E"/>
    <w:rsid w:val="006613B6"/>
    <w:rsid w:val="00663A23"/>
    <w:rsid w:val="0066779B"/>
    <w:rsid w:val="00667E9C"/>
    <w:rsid w:val="006704A5"/>
    <w:rsid w:val="00671D9B"/>
    <w:rsid w:val="00674CAB"/>
    <w:rsid w:val="0068144A"/>
    <w:rsid w:val="00682F7E"/>
    <w:rsid w:val="0068424F"/>
    <w:rsid w:val="006862C8"/>
    <w:rsid w:val="00691E29"/>
    <w:rsid w:val="00691E65"/>
    <w:rsid w:val="00694846"/>
    <w:rsid w:val="006959A4"/>
    <w:rsid w:val="006966C3"/>
    <w:rsid w:val="00697D2F"/>
    <w:rsid w:val="006A0E85"/>
    <w:rsid w:val="006A1436"/>
    <w:rsid w:val="006A253B"/>
    <w:rsid w:val="006A30CD"/>
    <w:rsid w:val="006A34BA"/>
    <w:rsid w:val="006A4DED"/>
    <w:rsid w:val="006A4E40"/>
    <w:rsid w:val="006A5CF0"/>
    <w:rsid w:val="006A5D26"/>
    <w:rsid w:val="006A7F84"/>
    <w:rsid w:val="006B00EF"/>
    <w:rsid w:val="006B0281"/>
    <w:rsid w:val="006B0D42"/>
    <w:rsid w:val="006B1295"/>
    <w:rsid w:val="006B2064"/>
    <w:rsid w:val="006B39FF"/>
    <w:rsid w:val="006B4CCE"/>
    <w:rsid w:val="006B5272"/>
    <w:rsid w:val="006B6AE0"/>
    <w:rsid w:val="006B6C98"/>
    <w:rsid w:val="006B6FAF"/>
    <w:rsid w:val="006C06AB"/>
    <w:rsid w:val="006C0A77"/>
    <w:rsid w:val="006C19F6"/>
    <w:rsid w:val="006C48D2"/>
    <w:rsid w:val="006C53E0"/>
    <w:rsid w:val="006C6002"/>
    <w:rsid w:val="006C65E8"/>
    <w:rsid w:val="006C782A"/>
    <w:rsid w:val="006D4181"/>
    <w:rsid w:val="006D4886"/>
    <w:rsid w:val="006E00DE"/>
    <w:rsid w:val="006E0452"/>
    <w:rsid w:val="006E2121"/>
    <w:rsid w:val="006E213A"/>
    <w:rsid w:val="006E5DB9"/>
    <w:rsid w:val="006F280E"/>
    <w:rsid w:val="006F4517"/>
    <w:rsid w:val="006F4647"/>
    <w:rsid w:val="006F5151"/>
    <w:rsid w:val="006F5CC4"/>
    <w:rsid w:val="006F5D14"/>
    <w:rsid w:val="00702127"/>
    <w:rsid w:val="00704EEF"/>
    <w:rsid w:val="00705742"/>
    <w:rsid w:val="00707445"/>
    <w:rsid w:val="007159E7"/>
    <w:rsid w:val="00715FFF"/>
    <w:rsid w:val="00716BCB"/>
    <w:rsid w:val="00716C95"/>
    <w:rsid w:val="0072139A"/>
    <w:rsid w:val="0072183D"/>
    <w:rsid w:val="0072359C"/>
    <w:rsid w:val="00723BE2"/>
    <w:rsid w:val="00723C1F"/>
    <w:rsid w:val="007270F5"/>
    <w:rsid w:val="00727E3D"/>
    <w:rsid w:val="00730C84"/>
    <w:rsid w:val="00734349"/>
    <w:rsid w:val="0073556E"/>
    <w:rsid w:val="007416D1"/>
    <w:rsid w:val="00741C63"/>
    <w:rsid w:val="00741CF9"/>
    <w:rsid w:val="00743129"/>
    <w:rsid w:val="00744D7B"/>
    <w:rsid w:val="00747A8A"/>
    <w:rsid w:val="00754873"/>
    <w:rsid w:val="00757204"/>
    <w:rsid w:val="00761659"/>
    <w:rsid w:val="00761BEC"/>
    <w:rsid w:val="00765FFD"/>
    <w:rsid w:val="00766F63"/>
    <w:rsid w:val="00767CD1"/>
    <w:rsid w:val="00770E32"/>
    <w:rsid w:val="00771F70"/>
    <w:rsid w:val="00773018"/>
    <w:rsid w:val="007737F6"/>
    <w:rsid w:val="00773AF9"/>
    <w:rsid w:val="00775CA9"/>
    <w:rsid w:val="00776679"/>
    <w:rsid w:val="007776A2"/>
    <w:rsid w:val="00781D1B"/>
    <w:rsid w:val="0078260E"/>
    <w:rsid w:val="00783543"/>
    <w:rsid w:val="007873E6"/>
    <w:rsid w:val="007933B3"/>
    <w:rsid w:val="00795F4C"/>
    <w:rsid w:val="007A150E"/>
    <w:rsid w:val="007A2A39"/>
    <w:rsid w:val="007A33DC"/>
    <w:rsid w:val="007A55D0"/>
    <w:rsid w:val="007A794A"/>
    <w:rsid w:val="007B0743"/>
    <w:rsid w:val="007B0887"/>
    <w:rsid w:val="007B0D40"/>
    <w:rsid w:val="007B0EB4"/>
    <w:rsid w:val="007B43D7"/>
    <w:rsid w:val="007B714B"/>
    <w:rsid w:val="007C2801"/>
    <w:rsid w:val="007C5ADC"/>
    <w:rsid w:val="007C6B78"/>
    <w:rsid w:val="007D04C3"/>
    <w:rsid w:val="007D0B07"/>
    <w:rsid w:val="007E0516"/>
    <w:rsid w:val="007E29E7"/>
    <w:rsid w:val="007E353A"/>
    <w:rsid w:val="007E658B"/>
    <w:rsid w:val="007E6D81"/>
    <w:rsid w:val="007E7873"/>
    <w:rsid w:val="007E7B20"/>
    <w:rsid w:val="007F3226"/>
    <w:rsid w:val="007F3854"/>
    <w:rsid w:val="007F38C2"/>
    <w:rsid w:val="007F4439"/>
    <w:rsid w:val="007F63C5"/>
    <w:rsid w:val="00800B5A"/>
    <w:rsid w:val="00804891"/>
    <w:rsid w:val="00805DB0"/>
    <w:rsid w:val="008069D5"/>
    <w:rsid w:val="008073F7"/>
    <w:rsid w:val="0080748B"/>
    <w:rsid w:val="0080771A"/>
    <w:rsid w:val="0081105F"/>
    <w:rsid w:val="00811669"/>
    <w:rsid w:val="00811B44"/>
    <w:rsid w:val="00812BEF"/>
    <w:rsid w:val="00817330"/>
    <w:rsid w:val="008217AC"/>
    <w:rsid w:val="00822A94"/>
    <w:rsid w:val="00822C9F"/>
    <w:rsid w:val="00822CEC"/>
    <w:rsid w:val="00823051"/>
    <w:rsid w:val="00824199"/>
    <w:rsid w:val="00824344"/>
    <w:rsid w:val="00826AD8"/>
    <w:rsid w:val="00830BD9"/>
    <w:rsid w:val="008321B5"/>
    <w:rsid w:val="008354E1"/>
    <w:rsid w:val="00835FF0"/>
    <w:rsid w:val="00840889"/>
    <w:rsid w:val="00841DD3"/>
    <w:rsid w:val="00847D60"/>
    <w:rsid w:val="00850B74"/>
    <w:rsid w:val="008601E0"/>
    <w:rsid w:val="00860B99"/>
    <w:rsid w:val="008611E3"/>
    <w:rsid w:val="008612C2"/>
    <w:rsid w:val="00861549"/>
    <w:rsid w:val="00861C24"/>
    <w:rsid w:val="00862C45"/>
    <w:rsid w:val="00863F56"/>
    <w:rsid w:val="00866CF9"/>
    <w:rsid w:val="0087261C"/>
    <w:rsid w:val="00874377"/>
    <w:rsid w:val="00881730"/>
    <w:rsid w:val="0088495D"/>
    <w:rsid w:val="008854BF"/>
    <w:rsid w:val="00887AA5"/>
    <w:rsid w:val="0089033B"/>
    <w:rsid w:val="008909C7"/>
    <w:rsid w:val="008939CB"/>
    <w:rsid w:val="00897BAD"/>
    <w:rsid w:val="008A4305"/>
    <w:rsid w:val="008A4F4F"/>
    <w:rsid w:val="008A6A48"/>
    <w:rsid w:val="008B242B"/>
    <w:rsid w:val="008B289B"/>
    <w:rsid w:val="008B6012"/>
    <w:rsid w:val="008B7ED4"/>
    <w:rsid w:val="008C00E3"/>
    <w:rsid w:val="008C0D52"/>
    <w:rsid w:val="008C2E40"/>
    <w:rsid w:val="008C537C"/>
    <w:rsid w:val="008C64FC"/>
    <w:rsid w:val="008C7CB6"/>
    <w:rsid w:val="008D3F1C"/>
    <w:rsid w:val="008E1E94"/>
    <w:rsid w:val="008E2EDE"/>
    <w:rsid w:val="008E5F85"/>
    <w:rsid w:val="008E5FE0"/>
    <w:rsid w:val="008E6BFD"/>
    <w:rsid w:val="008E76FD"/>
    <w:rsid w:val="008F0837"/>
    <w:rsid w:val="008F25D2"/>
    <w:rsid w:val="008F389A"/>
    <w:rsid w:val="008F4907"/>
    <w:rsid w:val="008F6116"/>
    <w:rsid w:val="008F6638"/>
    <w:rsid w:val="008F663D"/>
    <w:rsid w:val="008F6F32"/>
    <w:rsid w:val="008F7E81"/>
    <w:rsid w:val="008F7E8B"/>
    <w:rsid w:val="008F7FA9"/>
    <w:rsid w:val="0090037E"/>
    <w:rsid w:val="00901972"/>
    <w:rsid w:val="00903273"/>
    <w:rsid w:val="009041AE"/>
    <w:rsid w:val="00905470"/>
    <w:rsid w:val="009071A4"/>
    <w:rsid w:val="00907632"/>
    <w:rsid w:val="00907D5C"/>
    <w:rsid w:val="00907DF5"/>
    <w:rsid w:val="009116A3"/>
    <w:rsid w:val="009131E1"/>
    <w:rsid w:val="00915DCE"/>
    <w:rsid w:val="00925956"/>
    <w:rsid w:val="00927A26"/>
    <w:rsid w:val="0093276A"/>
    <w:rsid w:val="00932AB9"/>
    <w:rsid w:val="00936DB1"/>
    <w:rsid w:val="00937D0D"/>
    <w:rsid w:val="00940D40"/>
    <w:rsid w:val="009411A3"/>
    <w:rsid w:val="0094209E"/>
    <w:rsid w:val="0094334D"/>
    <w:rsid w:val="00946A2A"/>
    <w:rsid w:val="00950996"/>
    <w:rsid w:val="009525CE"/>
    <w:rsid w:val="0095380D"/>
    <w:rsid w:val="0095717A"/>
    <w:rsid w:val="0095740B"/>
    <w:rsid w:val="009606F8"/>
    <w:rsid w:val="00960FEC"/>
    <w:rsid w:val="009617CB"/>
    <w:rsid w:val="00963907"/>
    <w:rsid w:val="00964E00"/>
    <w:rsid w:val="009713F5"/>
    <w:rsid w:val="00971D31"/>
    <w:rsid w:val="00972853"/>
    <w:rsid w:val="0097286F"/>
    <w:rsid w:val="00976336"/>
    <w:rsid w:val="009777E4"/>
    <w:rsid w:val="00981BEB"/>
    <w:rsid w:val="009821CD"/>
    <w:rsid w:val="00983E40"/>
    <w:rsid w:val="0098475A"/>
    <w:rsid w:val="00987286"/>
    <w:rsid w:val="0099000A"/>
    <w:rsid w:val="0099266B"/>
    <w:rsid w:val="00992934"/>
    <w:rsid w:val="009929F3"/>
    <w:rsid w:val="00992DF5"/>
    <w:rsid w:val="009952B3"/>
    <w:rsid w:val="009960B2"/>
    <w:rsid w:val="0099668A"/>
    <w:rsid w:val="009A4D0E"/>
    <w:rsid w:val="009A5057"/>
    <w:rsid w:val="009A53C1"/>
    <w:rsid w:val="009A777C"/>
    <w:rsid w:val="009A7EB1"/>
    <w:rsid w:val="009A7F86"/>
    <w:rsid w:val="009B10E3"/>
    <w:rsid w:val="009B37B3"/>
    <w:rsid w:val="009B6150"/>
    <w:rsid w:val="009C1077"/>
    <w:rsid w:val="009C2544"/>
    <w:rsid w:val="009C4B2F"/>
    <w:rsid w:val="009C5196"/>
    <w:rsid w:val="009C5771"/>
    <w:rsid w:val="009C7838"/>
    <w:rsid w:val="009C78B0"/>
    <w:rsid w:val="009D015C"/>
    <w:rsid w:val="009D02F9"/>
    <w:rsid w:val="009D07CA"/>
    <w:rsid w:val="009D4658"/>
    <w:rsid w:val="009D4776"/>
    <w:rsid w:val="009D5F6D"/>
    <w:rsid w:val="009D6670"/>
    <w:rsid w:val="009D71C1"/>
    <w:rsid w:val="009E7410"/>
    <w:rsid w:val="009F03F0"/>
    <w:rsid w:val="009F174A"/>
    <w:rsid w:val="009F33B3"/>
    <w:rsid w:val="009F62A0"/>
    <w:rsid w:val="009F64E7"/>
    <w:rsid w:val="009F69B0"/>
    <w:rsid w:val="00A001DB"/>
    <w:rsid w:val="00A00726"/>
    <w:rsid w:val="00A01932"/>
    <w:rsid w:val="00A024CC"/>
    <w:rsid w:val="00A03230"/>
    <w:rsid w:val="00A04FE0"/>
    <w:rsid w:val="00A05F38"/>
    <w:rsid w:val="00A05FAF"/>
    <w:rsid w:val="00A061C9"/>
    <w:rsid w:val="00A07A97"/>
    <w:rsid w:val="00A1143E"/>
    <w:rsid w:val="00A13169"/>
    <w:rsid w:val="00A13E9B"/>
    <w:rsid w:val="00A16355"/>
    <w:rsid w:val="00A213F8"/>
    <w:rsid w:val="00A21688"/>
    <w:rsid w:val="00A23BB3"/>
    <w:rsid w:val="00A23F55"/>
    <w:rsid w:val="00A24506"/>
    <w:rsid w:val="00A24DF1"/>
    <w:rsid w:val="00A31BCE"/>
    <w:rsid w:val="00A3244F"/>
    <w:rsid w:val="00A32600"/>
    <w:rsid w:val="00A35A06"/>
    <w:rsid w:val="00A36671"/>
    <w:rsid w:val="00A376DE"/>
    <w:rsid w:val="00A37B57"/>
    <w:rsid w:val="00A40A74"/>
    <w:rsid w:val="00A42C03"/>
    <w:rsid w:val="00A42C18"/>
    <w:rsid w:val="00A450F6"/>
    <w:rsid w:val="00A51126"/>
    <w:rsid w:val="00A52BA6"/>
    <w:rsid w:val="00A54CEF"/>
    <w:rsid w:val="00A55A52"/>
    <w:rsid w:val="00A601C9"/>
    <w:rsid w:val="00A62581"/>
    <w:rsid w:val="00A62931"/>
    <w:rsid w:val="00A641A3"/>
    <w:rsid w:val="00A71897"/>
    <w:rsid w:val="00A72041"/>
    <w:rsid w:val="00A72081"/>
    <w:rsid w:val="00A724B1"/>
    <w:rsid w:val="00A72976"/>
    <w:rsid w:val="00A73CA9"/>
    <w:rsid w:val="00A73DD6"/>
    <w:rsid w:val="00A7511A"/>
    <w:rsid w:val="00A769B7"/>
    <w:rsid w:val="00A815B4"/>
    <w:rsid w:val="00A81846"/>
    <w:rsid w:val="00A82A75"/>
    <w:rsid w:val="00A84367"/>
    <w:rsid w:val="00A862DC"/>
    <w:rsid w:val="00A86FBE"/>
    <w:rsid w:val="00A92288"/>
    <w:rsid w:val="00A92369"/>
    <w:rsid w:val="00A9795F"/>
    <w:rsid w:val="00AA0065"/>
    <w:rsid w:val="00AA09CD"/>
    <w:rsid w:val="00AA4A88"/>
    <w:rsid w:val="00AA4FEB"/>
    <w:rsid w:val="00AA5B37"/>
    <w:rsid w:val="00AA6FE7"/>
    <w:rsid w:val="00AA72D8"/>
    <w:rsid w:val="00AA7B6B"/>
    <w:rsid w:val="00AB116E"/>
    <w:rsid w:val="00AB22DE"/>
    <w:rsid w:val="00AB2EE6"/>
    <w:rsid w:val="00AB32F9"/>
    <w:rsid w:val="00AB3472"/>
    <w:rsid w:val="00AB3568"/>
    <w:rsid w:val="00AB41C8"/>
    <w:rsid w:val="00AB50AE"/>
    <w:rsid w:val="00AB6BA2"/>
    <w:rsid w:val="00AB7A27"/>
    <w:rsid w:val="00AC0021"/>
    <w:rsid w:val="00AC0BA8"/>
    <w:rsid w:val="00AC125B"/>
    <w:rsid w:val="00AC1573"/>
    <w:rsid w:val="00AC1E99"/>
    <w:rsid w:val="00AC1F9E"/>
    <w:rsid w:val="00AC3988"/>
    <w:rsid w:val="00AC43BF"/>
    <w:rsid w:val="00AC4F02"/>
    <w:rsid w:val="00AC59D8"/>
    <w:rsid w:val="00AC6297"/>
    <w:rsid w:val="00AD0C27"/>
    <w:rsid w:val="00AD3CED"/>
    <w:rsid w:val="00AD463B"/>
    <w:rsid w:val="00AD688D"/>
    <w:rsid w:val="00AE231A"/>
    <w:rsid w:val="00AE23DD"/>
    <w:rsid w:val="00AE4093"/>
    <w:rsid w:val="00AE434A"/>
    <w:rsid w:val="00AE5157"/>
    <w:rsid w:val="00AE6323"/>
    <w:rsid w:val="00AE7171"/>
    <w:rsid w:val="00AF3873"/>
    <w:rsid w:val="00AF3E38"/>
    <w:rsid w:val="00AF4B39"/>
    <w:rsid w:val="00AF6E3D"/>
    <w:rsid w:val="00B023DD"/>
    <w:rsid w:val="00B056E3"/>
    <w:rsid w:val="00B05C30"/>
    <w:rsid w:val="00B11FFC"/>
    <w:rsid w:val="00B17BA4"/>
    <w:rsid w:val="00B21CA3"/>
    <w:rsid w:val="00B22AB2"/>
    <w:rsid w:val="00B23297"/>
    <w:rsid w:val="00B24E10"/>
    <w:rsid w:val="00B250F6"/>
    <w:rsid w:val="00B26710"/>
    <w:rsid w:val="00B27DDE"/>
    <w:rsid w:val="00B330B5"/>
    <w:rsid w:val="00B34022"/>
    <w:rsid w:val="00B3686F"/>
    <w:rsid w:val="00B37EED"/>
    <w:rsid w:val="00B41D43"/>
    <w:rsid w:val="00B41E39"/>
    <w:rsid w:val="00B4207C"/>
    <w:rsid w:val="00B432AA"/>
    <w:rsid w:val="00B453ED"/>
    <w:rsid w:val="00B4554E"/>
    <w:rsid w:val="00B457A7"/>
    <w:rsid w:val="00B47449"/>
    <w:rsid w:val="00B55915"/>
    <w:rsid w:val="00B563F2"/>
    <w:rsid w:val="00B620E9"/>
    <w:rsid w:val="00B63559"/>
    <w:rsid w:val="00B652AD"/>
    <w:rsid w:val="00B66E5A"/>
    <w:rsid w:val="00B7185E"/>
    <w:rsid w:val="00B728C5"/>
    <w:rsid w:val="00B72CDE"/>
    <w:rsid w:val="00B7494A"/>
    <w:rsid w:val="00B752B8"/>
    <w:rsid w:val="00B75605"/>
    <w:rsid w:val="00B76421"/>
    <w:rsid w:val="00B80093"/>
    <w:rsid w:val="00B81C6A"/>
    <w:rsid w:val="00B8594D"/>
    <w:rsid w:val="00B86403"/>
    <w:rsid w:val="00B86540"/>
    <w:rsid w:val="00B91FEF"/>
    <w:rsid w:val="00B92AF7"/>
    <w:rsid w:val="00B960E7"/>
    <w:rsid w:val="00B975B4"/>
    <w:rsid w:val="00BA2F31"/>
    <w:rsid w:val="00BA4882"/>
    <w:rsid w:val="00BA4E9C"/>
    <w:rsid w:val="00BA5C26"/>
    <w:rsid w:val="00BA660B"/>
    <w:rsid w:val="00BA7889"/>
    <w:rsid w:val="00BB4C32"/>
    <w:rsid w:val="00BB5B90"/>
    <w:rsid w:val="00BC1771"/>
    <w:rsid w:val="00BC3105"/>
    <w:rsid w:val="00BC31B1"/>
    <w:rsid w:val="00BC5778"/>
    <w:rsid w:val="00BC5DAF"/>
    <w:rsid w:val="00BC698C"/>
    <w:rsid w:val="00BD05BE"/>
    <w:rsid w:val="00BD109D"/>
    <w:rsid w:val="00BD25B3"/>
    <w:rsid w:val="00BD4E43"/>
    <w:rsid w:val="00BD4E7E"/>
    <w:rsid w:val="00BE247E"/>
    <w:rsid w:val="00BE3DE9"/>
    <w:rsid w:val="00BE6CD4"/>
    <w:rsid w:val="00BF0840"/>
    <w:rsid w:val="00BF0AAF"/>
    <w:rsid w:val="00BF15D8"/>
    <w:rsid w:val="00BF16A6"/>
    <w:rsid w:val="00BF1CA9"/>
    <w:rsid w:val="00BF2147"/>
    <w:rsid w:val="00BF28B6"/>
    <w:rsid w:val="00BF3312"/>
    <w:rsid w:val="00BF46F2"/>
    <w:rsid w:val="00C00B28"/>
    <w:rsid w:val="00C02BA0"/>
    <w:rsid w:val="00C04810"/>
    <w:rsid w:val="00C04814"/>
    <w:rsid w:val="00C050D9"/>
    <w:rsid w:val="00C05D1D"/>
    <w:rsid w:val="00C11CDD"/>
    <w:rsid w:val="00C12ECA"/>
    <w:rsid w:val="00C177FA"/>
    <w:rsid w:val="00C20FC4"/>
    <w:rsid w:val="00C24217"/>
    <w:rsid w:val="00C242E7"/>
    <w:rsid w:val="00C27708"/>
    <w:rsid w:val="00C30D1D"/>
    <w:rsid w:val="00C30EAD"/>
    <w:rsid w:val="00C32D4E"/>
    <w:rsid w:val="00C34C24"/>
    <w:rsid w:val="00C35ED8"/>
    <w:rsid w:val="00C41E37"/>
    <w:rsid w:val="00C42304"/>
    <w:rsid w:val="00C46780"/>
    <w:rsid w:val="00C46FCE"/>
    <w:rsid w:val="00C518C6"/>
    <w:rsid w:val="00C525BD"/>
    <w:rsid w:val="00C55A36"/>
    <w:rsid w:val="00C55EE1"/>
    <w:rsid w:val="00C5618C"/>
    <w:rsid w:val="00C569F2"/>
    <w:rsid w:val="00C60107"/>
    <w:rsid w:val="00C61103"/>
    <w:rsid w:val="00C611AB"/>
    <w:rsid w:val="00C61BBB"/>
    <w:rsid w:val="00C62591"/>
    <w:rsid w:val="00C643BE"/>
    <w:rsid w:val="00C65B8A"/>
    <w:rsid w:val="00C66000"/>
    <w:rsid w:val="00C67BBD"/>
    <w:rsid w:val="00C75795"/>
    <w:rsid w:val="00C75962"/>
    <w:rsid w:val="00C80A80"/>
    <w:rsid w:val="00C83590"/>
    <w:rsid w:val="00C84E02"/>
    <w:rsid w:val="00C867B5"/>
    <w:rsid w:val="00C86E44"/>
    <w:rsid w:val="00C93108"/>
    <w:rsid w:val="00C947D1"/>
    <w:rsid w:val="00C9563D"/>
    <w:rsid w:val="00CA33D5"/>
    <w:rsid w:val="00CA3FBD"/>
    <w:rsid w:val="00CA503C"/>
    <w:rsid w:val="00CA5980"/>
    <w:rsid w:val="00CA5F06"/>
    <w:rsid w:val="00CB1484"/>
    <w:rsid w:val="00CC0276"/>
    <w:rsid w:val="00CC25AD"/>
    <w:rsid w:val="00CD1DB3"/>
    <w:rsid w:val="00CD2EA0"/>
    <w:rsid w:val="00CD5943"/>
    <w:rsid w:val="00CD78C4"/>
    <w:rsid w:val="00CE14C9"/>
    <w:rsid w:val="00CE17FA"/>
    <w:rsid w:val="00CE344F"/>
    <w:rsid w:val="00CE3785"/>
    <w:rsid w:val="00CE6BA7"/>
    <w:rsid w:val="00CF39DA"/>
    <w:rsid w:val="00CF439F"/>
    <w:rsid w:val="00CF586A"/>
    <w:rsid w:val="00D00034"/>
    <w:rsid w:val="00D02220"/>
    <w:rsid w:val="00D022FE"/>
    <w:rsid w:val="00D035DF"/>
    <w:rsid w:val="00D03B2F"/>
    <w:rsid w:val="00D050D8"/>
    <w:rsid w:val="00D06985"/>
    <w:rsid w:val="00D076C7"/>
    <w:rsid w:val="00D10BEC"/>
    <w:rsid w:val="00D14307"/>
    <w:rsid w:val="00D150F0"/>
    <w:rsid w:val="00D1585E"/>
    <w:rsid w:val="00D16CDB"/>
    <w:rsid w:val="00D173B5"/>
    <w:rsid w:val="00D205C2"/>
    <w:rsid w:val="00D2103B"/>
    <w:rsid w:val="00D221EF"/>
    <w:rsid w:val="00D2506C"/>
    <w:rsid w:val="00D26FB1"/>
    <w:rsid w:val="00D308E0"/>
    <w:rsid w:val="00D30EB0"/>
    <w:rsid w:val="00D32CB8"/>
    <w:rsid w:val="00D345DC"/>
    <w:rsid w:val="00D35FC9"/>
    <w:rsid w:val="00D40494"/>
    <w:rsid w:val="00D45EEA"/>
    <w:rsid w:val="00D465A7"/>
    <w:rsid w:val="00D47709"/>
    <w:rsid w:val="00D51708"/>
    <w:rsid w:val="00D51859"/>
    <w:rsid w:val="00D527FE"/>
    <w:rsid w:val="00D5425C"/>
    <w:rsid w:val="00D55D87"/>
    <w:rsid w:val="00D574E7"/>
    <w:rsid w:val="00D57659"/>
    <w:rsid w:val="00D614A7"/>
    <w:rsid w:val="00D6390C"/>
    <w:rsid w:val="00D65E4C"/>
    <w:rsid w:val="00D66CB1"/>
    <w:rsid w:val="00D742BA"/>
    <w:rsid w:val="00D744A5"/>
    <w:rsid w:val="00D80536"/>
    <w:rsid w:val="00D82404"/>
    <w:rsid w:val="00D82A22"/>
    <w:rsid w:val="00D82ED0"/>
    <w:rsid w:val="00D86CEF"/>
    <w:rsid w:val="00D87108"/>
    <w:rsid w:val="00D8724D"/>
    <w:rsid w:val="00D87B1B"/>
    <w:rsid w:val="00D94179"/>
    <w:rsid w:val="00DA02E6"/>
    <w:rsid w:val="00DA22D3"/>
    <w:rsid w:val="00DA53EE"/>
    <w:rsid w:val="00DA5B28"/>
    <w:rsid w:val="00DB1EF6"/>
    <w:rsid w:val="00DB2352"/>
    <w:rsid w:val="00DB28B9"/>
    <w:rsid w:val="00DB74B3"/>
    <w:rsid w:val="00DC1EE8"/>
    <w:rsid w:val="00DC47C4"/>
    <w:rsid w:val="00DC6751"/>
    <w:rsid w:val="00DC6D8D"/>
    <w:rsid w:val="00DC76A8"/>
    <w:rsid w:val="00DC7FB9"/>
    <w:rsid w:val="00DD061B"/>
    <w:rsid w:val="00DD0A57"/>
    <w:rsid w:val="00DD0E45"/>
    <w:rsid w:val="00DD188D"/>
    <w:rsid w:val="00DD285A"/>
    <w:rsid w:val="00DD4B6B"/>
    <w:rsid w:val="00DD4BFE"/>
    <w:rsid w:val="00DD63DF"/>
    <w:rsid w:val="00DD6EC3"/>
    <w:rsid w:val="00DD7156"/>
    <w:rsid w:val="00DE1D98"/>
    <w:rsid w:val="00DE281F"/>
    <w:rsid w:val="00DE55E2"/>
    <w:rsid w:val="00DE66E2"/>
    <w:rsid w:val="00DE706C"/>
    <w:rsid w:val="00DE742A"/>
    <w:rsid w:val="00DE760A"/>
    <w:rsid w:val="00DF01FD"/>
    <w:rsid w:val="00DF02F1"/>
    <w:rsid w:val="00DF23BF"/>
    <w:rsid w:val="00DF40A3"/>
    <w:rsid w:val="00DF67A1"/>
    <w:rsid w:val="00E02516"/>
    <w:rsid w:val="00E05719"/>
    <w:rsid w:val="00E06997"/>
    <w:rsid w:val="00E07413"/>
    <w:rsid w:val="00E07498"/>
    <w:rsid w:val="00E16845"/>
    <w:rsid w:val="00E16DEB"/>
    <w:rsid w:val="00E233FA"/>
    <w:rsid w:val="00E23E42"/>
    <w:rsid w:val="00E23FD1"/>
    <w:rsid w:val="00E255FB"/>
    <w:rsid w:val="00E26577"/>
    <w:rsid w:val="00E267C1"/>
    <w:rsid w:val="00E32193"/>
    <w:rsid w:val="00E3593B"/>
    <w:rsid w:val="00E35B92"/>
    <w:rsid w:val="00E37A66"/>
    <w:rsid w:val="00E40F17"/>
    <w:rsid w:val="00E42D4A"/>
    <w:rsid w:val="00E42E02"/>
    <w:rsid w:val="00E431A0"/>
    <w:rsid w:val="00E43D98"/>
    <w:rsid w:val="00E45607"/>
    <w:rsid w:val="00E476CB"/>
    <w:rsid w:val="00E5285D"/>
    <w:rsid w:val="00E53662"/>
    <w:rsid w:val="00E569F5"/>
    <w:rsid w:val="00E578CA"/>
    <w:rsid w:val="00E617C7"/>
    <w:rsid w:val="00E64A9A"/>
    <w:rsid w:val="00E7037E"/>
    <w:rsid w:val="00E70A39"/>
    <w:rsid w:val="00E70F96"/>
    <w:rsid w:val="00E75343"/>
    <w:rsid w:val="00E75460"/>
    <w:rsid w:val="00E75C7B"/>
    <w:rsid w:val="00E75C8A"/>
    <w:rsid w:val="00E84E3B"/>
    <w:rsid w:val="00E868F6"/>
    <w:rsid w:val="00E8695D"/>
    <w:rsid w:val="00E92D10"/>
    <w:rsid w:val="00E93208"/>
    <w:rsid w:val="00E95918"/>
    <w:rsid w:val="00EA6F61"/>
    <w:rsid w:val="00EB130A"/>
    <w:rsid w:val="00EB1BA2"/>
    <w:rsid w:val="00EB2EF5"/>
    <w:rsid w:val="00EB4ABB"/>
    <w:rsid w:val="00EB4CD2"/>
    <w:rsid w:val="00EC1432"/>
    <w:rsid w:val="00EC1890"/>
    <w:rsid w:val="00EC1CB6"/>
    <w:rsid w:val="00EC2828"/>
    <w:rsid w:val="00EC3721"/>
    <w:rsid w:val="00EC3C8D"/>
    <w:rsid w:val="00EC48FA"/>
    <w:rsid w:val="00EC4BCB"/>
    <w:rsid w:val="00EC512A"/>
    <w:rsid w:val="00EC56A7"/>
    <w:rsid w:val="00EC5F25"/>
    <w:rsid w:val="00EC62D7"/>
    <w:rsid w:val="00ED13B6"/>
    <w:rsid w:val="00ED1ED6"/>
    <w:rsid w:val="00ED23D3"/>
    <w:rsid w:val="00ED31C7"/>
    <w:rsid w:val="00ED5C81"/>
    <w:rsid w:val="00ED60D9"/>
    <w:rsid w:val="00EE233C"/>
    <w:rsid w:val="00EE2F00"/>
    <w:rsid w:val="00EE3C22"/>
    <w:rsid w:val="00EE3CC8"/>
    <w:rsid w:val="00EE5025"/>
    <w:rsid w:val="00EF36A7"/>
    <w:rsid w:val="00EF3739"/>
    <w:rsid w:val="00EF5FDC"/>
    <w:rsid w:val="00EF78E0"/>
    <w:rsid w:val="00F00237"/>
    <w:rsid w:val="00F0462C"/>
    <w:rsid w:val="00F05AA7"/>
    <w:rsid w:val="00F1324B"/>
    <w:rsid w:val="00F135FF"/>
    <w:rsid w:val="00F139C1"/>
    <w:rsid w:val="00F14CAB"/>
    <w:rsid w:val="00F20D18"/>
    <w:rsid w:val="00F21A79"/>
    <w:rsid w:val="00F22BB4"/>
    <w:rsid w:val="00F23C74"/>
    <w:rsid w:val="00F2662C"/>
    <w:rsid w:val="00F26D3A"/>
    <w:rsid w:val="00F27047"/>
    <w:rsid w:val="00F27A4D"/>
    <w:rsid w:val="00F27C46"/>
    <w:rsid w:val="00F308C1"/>
    <w:rsid w:val="00F32914"/>
    <w:rsid w:val="00F32B8A"/>
    <w:rsid w:val="00F337B2"/>
    <w:rsid w:val="00F33E57"/>
    <w:rsid w:val="00F35AFC"/>
    <w:rsid w:val="00F362B4"/>
    <w:rsid w:val="00F36ED2"/>
    <w:rsid w:val="00F4043D"/>
    <w:rsid w:val="00F41D00"/>
    <w:rsid w:val="00F4269D"/>
    <w:rsid w:val="00F43B65"/>
    <w:rsid w:val="00F475D7"/>
    <w:rsid w:val="00F50BD4"/>
    <w:rsid w:val="00F51263"/>
    <w:rsid w:val="00F5310D"/>
    <w:rsid w:val="00F535A5"/>
    <w:rsid w:val="00F546B4"/>
    <w:rsid w:val="00F54AB6"/>
    <w:rsid w:val="00F54EE7"/>
    <w:rsid w:val="00F573CC"/>
    <w:rsid w:val="00F60CF0"/>
    <w:rsid w:val="00F60E73"/>
    <w:rsid w:val="00F61301"/>
    <w:rsid w:val="00F61DBC"/>
    <w:rsid w:val="00F70465"/>
    <w:rsid w:val="00F71272"/>
    <w:rsid w:val="00F719FC"/>
    <w:rsid w:val="00F71A17"/>
    <w:rsid w:val="00F72B8A"/>
    <w:rsid w:val="00F7367F"/>
    <w:rsid w:val="00F76831"/>
    <w:rsid w:val="00F76ECE"/>
    <w:rsid w:val="00F804ED"/>
    <w:rsid w:val="00F8572F"/>
    <w:rsid w:val="00F86140"/>
    <w:rsid w:val="00F86EA1"/>
    <w:rsid w:val="00F902F4"/>
    <w:rsid w:val="00F90B05"/>
    <w:rsid w:val="00F9237D"/>
    <w:rsid w:val="00F92A11"/>
    <w:rsid w:val="00F9339E"/>
    <w:rsid w:val="00F93D7F"/>
    <w:rsid w:val="00F93F9F"/>
    <w:rsid w:val="00F96E60"/>
    <w:rsid w:val="00F97A90"/>
    <w:rsid w:val="00F97BD6"/>
    <w:rsid w:val="00F97C78"/>
    <w:rsid w:val="00F97F5A"/>
    <w:rsid w:val="00FB24CE"/>
    <w:rsid w:val="00FB48A7"/>
    <w:rsid w:val="00FB694B"/>
    <w:rsid w:val="00FB74DF"/>
    <w:rsid w:val="00FC4011"/>
    <w:rsid w:val="00FC4764"/>
    <w:rsid w:val="00FC6410"/>
    <w:rsid w:val="00FC78E3"/>
    <w:rsid w:val="00FD2752"/>
    <w:rsid w:val="00FD3B5B"/>
    <w:rsid w:val="00FD5CF0"/>
    <w:rsid w:val="00FD7CF9"/>
    <w:rsid w:val="00FE0B1E"/>
    <w:rsid w:val="00FE2918"/>
    <w:rsid w:val="00FE322F"/>
    <w:rsid w:val="00FE42F2"/>
    <w:rsid w:val="00FE5E72"/>
    <w:rsid w:val="00FF0E7B"/>
    <w:rsid w:val="00FF1664"/>
    <w:rsid w:val="00FF30F1"/>
    <w:rsid w:val="00FF57C4"/>
    <w:rsid w:val="00FF630E"/>
    <w:rsid w:val="00FF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6EA51C"/>
  <w15:docId w15:val="{E2A7B9FF-ABC2-4696-9302-64079952F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926"/>
    <w:rPr>
      <w:sz w:val="24"/>
      <w:szCs w:val="24"/>
    </w:rPr>
  </w:style>
  <w:style w:type="paragraph" w:styleId="Ttulo1">
    <w:name w:val="heading 1"/>
    <w:basedOn w:val="Normal"/>
    <w:next w:val="Normal"/>
    <w:link w:val="Ttulo1Carter"/>
    <w:qFormat/>
    <w:rsid w:val="00BF0840"/>
    <w:pPr>
      <w:keepNext/>
      <w:keepLines/>
      <w:shd w:val="clear" w:color="auto" w:fill="FFFFFF"/>
      <w:spacing w:before="480"/>
      <w:ind w:hanging="360"/>
      <w:textAlignment w:val="center"/>
      <w:outlineLvl w:val="0"/>
    </w:pPr>
    <w:rPr>
      <w:rFonts w:ascii="Cambria" w:hAnsi="Cambria"/>
      <w:b/>
      <w:bCs/>
      <w:color w:val="365F91"/>
      <w:sz w:val="28"/>
      <w:szCs w:val="28"/>
      <w:lang w:val="en-IN" w:eastAsia="en-US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BF0840"/>
    <w:pPr>
      <w:keepNext/>
      <w:keepLines/>
      <w:shd w:val="clear" w:color="auto" w:fill="FFFFFF"/>
      <w:spacing w:before="200"/>
      <w:ind w:hanging="360"/>
      <w:textAlignment w:val="center"/>
      <w:outlineLvl w:val="1"/>
    </w:pPr>
    <w:rPr>
      <w:rFonts w:ascii="Cambria" w:hAnsi="Cambria"/>
      <w:b/>
      <w:bCs/>
      <w:color w:val="4F81BD"/>
      <w:sz w:val="26"/>
      <w:szCs w:val="26"/>
      <w:lang w:val="en-IN" w:eastAsia="en-US"/>
    </w:rPr>
  </w:style>
  <w:style w:type="paragraph" w:styleId="Ttulo3">
    <w:name w:val="heading 3"/>
    <w:basedOn w:val="Normal"/>
    <w:link w:val="Ttulo3Carter"/>
    <w:uiPriority w:val="9"/>
    <w:qFormat/>
    <w:rsid w:val="00BF0840"/>
    <w:pPr>
      <w:shd w:val="clear" w:color="auto" w:fill="FFFFFF"/>
      <w:spacing w:before="100" w:beforeAutospacing="1" w:after="100" w:afterAutospacing="1"/>
      <w:ind w:hanging="360"/>
      <w:textAlignment w:val="center"/>
      <w:outlineLvl w:val="2"/>
    </w:pPr>
    <w:rPr>
      <w:b/>
      <w:bCs/>
      <w:color w:val="808080"/>
      <w:sz w:val="27"/>
      <w:szCs w:val="27"/>
      <w:lang w:val="en-US" w:eastAsia="en-US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BF0840"/>
    <w:pPr>
      <w:keepNext/>
      <w:keepLines/>
      <w:shd w:val="clear" w:color="auto" w:fill="FFFFFF"/>
      <w:spacing w:before="200"/>
      <w:ind w:hanging="360"/>
      <w:textAlignment w:val="center"/>
      <w:outlineLvl w:val="3"/>
    </w:pPr>
    <w:rPr>
      <w:rFonts w:ascii="Cambria" w:hAnsi="Cambria"/>
      <w:b/>
      <w:bCs/>
      <w:i/>
      <w:iCs/>
      <w:color w:val="4F81BD"/>
      <w:sz w:val="13"/>
      <w:szCs w:val="13"/>
      <w:lang w:val="en-IN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link w:val="Ttulo1"/>
    <w:uiPriority w:val="9"/>
    <w:rsid w:val="00BF0840"/>
    <w:rPr>
      <w:rFonts w:ascii="Cambria" w:hAnsi="Cambria"/>
      <w:b/>
      <w:bCs/>
      <w:color w:val="365F91"/>
      <w:sz w:val="28"/>
      <w:szCs w:val="28"/>
      <w:shd w:val="clear" w:color="auto" w:fill="FFFFFF"/>
      <w:lang w:val="en-IN" w:eastAsia="en-US"/>
    </w:rPr>
  </w:style>
  <w:style w:type="character" w:customStyle="1" w:styleId="Ttulo2Carter">
    <w:name w:val="Título 2 Caráter"/>
    <w:link w:val="Ttulo2"/>
    <w:uiPriority w:val="9"/>
    <w:semiHidden/>
    <w:rsid w:val="00BF0840"/>
    <w:rPr>
      <w:rFonts w:ascii="Cambria" w:hAnsi="Cambria"/>
      <w:b/>
      <w:bCs/>
      <w:color w:val="4F81BD"/>
      <w:sz w:val="26"/>
      <w:szCs w:val="26"/>
      <w:shd w:val="clear" w:color="auto" w:fill="FFFFFF"/>
      <w:lang w:val="en-IN" w:eastAsia="en-US"/>
    </w:rPr>
  </w:style>
  <w:style w:type="character" w:customStyle="1" w:styleId="Ttulo3Carter">
    <w:name w:val="Título 3 Caráter"/>
    <w:link w:val="Ttulo3"/>
    <w:uiPriority w:val="9"/>
    <w:rsid w:val="00BF0840"/>
    <w:rPr>
      <w:b/>
      <w:bCs/>
      <w:color w:val="808080"/>
      <w:sz w:val="27"/>
      <w:szCs w:val="27"/>
      <w:shd w:val="clear" w:color="auto" w:fill="FFFFFF"/>
      <w:lang w:val="en-US" w:eastAsia="en-US"/>
    </w:rPr>
  </w:style>
  <w:style w:type="character" w:customStyle="1" w:styleId="Ttulo4Carter">
    <w:name w:val="Título 4 Caráter"/>
    <w:link w:val="Ttulo4"/>
    <w:uiPriority w:val="9"/>
    <w:semiHidden/>
    <w:rsid w:val="00BF0840"/>
    <w:rPr>
      <w:rFonts w:ascii="Cambria" w:hAnsi="Cambria"/>
      <w:b/>
      <w:bCs/>
      <w:i/>
      <w:iCs/>
      <w:color w:val="4F81BD"/>
      <w:sz w:val="13"/>
      <w:szCs w:val="13"/>
      <w:shd w:val="clear" w:color="auto" w:fill="FFFFFF"/>
      <w:lang w:val="en-IN" w:eastAsia="en-US"/>
    </w:rPr>
  </w:style>
  <w:style w:type="paragraph" w:styleId="Cabealho">
    <w:name w:val="header"/>
    <w:basedOn w:val="Normal"/>
    <w:link w:val="CabealhoCarter"/>
    <w:uiPriority w:val="99"/>
    <w:rsid w:val="00AC002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rsid w:val="00E16DEB"/>
    <w:rPr>
      <w:sz w:val="24"/>
      <w:szCs w:val="24"/>
    </w:rPr>
  </w:style>
  <w:style w:type="paragraph" w:styleId="Rodap">
    <w:name w:val="footer"/>
    <w:basedOn w:val="Normal"/>
    <w:link w:val="RodapCarter"/>
    <w:uiPriority w:val="99"/>
    <w:rsid w:val="00AC002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rsid w:val="003E622D"/>
    <w:rPr>
      <w:sz w:val="24"/>
      <w:szCs w:val="24"/>
    </w:rPr>
  </w:style>
  <w:style w:type="table" w:styleId="TabelacomGrelha">
    <w:name w:val="Table Grid"/>
    <w:basedOn w:val="Tabelanormal"/>
    <w:uiPriority w:val="39"/>
    <w:rsid w:val="00AC0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arter"/>
    <w:uiPriority w:val="99"/>
    <w:semiHidden/>
    <w:unhideWhenUsed/>
    <w:rsid w:val="00F308C1"/>
    <w:pPr>
      <w:spacing w:after="120"/>
    </w:pPr>
  </w:style>
  <w:style w:type="character" w:customStyle="1" w:styleId="CorpodetextoCarter">
    <w:name w:val="Corpo de texto Caráter"/>
    <w:link w:val="Corpodetexto"/>
    <w:uiPriority w:val="99"/>
    <w:semiHidden/>
    <w:rsid w:val="00F308C1"/>
    <w:rPr>
      <w:sz w:val="24"/>
      <w:szCs w:val="24"/>
    </w:rPr>
  </w:style>
  <w:style w:type="character" w:styleId="Hiperligao">
    <w:name w:val="Hyperlink"/>
    <w:unhideWhenUsed/>
    <w:rsid w:val="00F308C1"/>
    <w:rPr>
      <w:color w:val="0000FF"/>
      <w:u w:val="single"/>
    </w:rPr>
  </w:style>
  <w:style w:type="paragraph" w:styleId="Avanodecorpodetexto2">
    <w:name w:val="Body Text Indent 2"/>
    <w:basedOn w:val="Normal"/>
    <w:link w:val="Avanodecorpodetexto2Carter"/>
    <w:unhideWhenUsed/>
    <w:rsid w:val="005643AB"/>
    <w:pPr>
      <w:spacing w:after="120" w:line="480" w:lineRule="auto"/>
      <w:ind w:left="283"/>
    </w:pPr>
  </w:style>
  <w:style w:type="character" w:customStyle="1" w:styleId="Avanodecorpodetexto2Carter">
    <w:name w:val="Avanço de corpo de texto 2 Caráter"/>
    <w:link w:val="Avanodecorpodetexto2"/>
    <w:uiPriority w:val="99"/>
    <w:semiHidden/>
    <w:rsid w:val="005643AB"/>
    <w:rPr>
      <w:sz w:val="24"/>
      <w:szCs w:val="24"/>
    </w:rPr>
  </w:style>
  <w:style w:type="paragraph" w:styleId="Avanodecorpodetexto3">
    <w:name w:val="Body Text Indent 3"/>
    <w:basedOn w:val="Normal"/>
    <w:link w:val="Avanodecorpodetexto3Carter"/>
    <w:unhideWhenUsed/>
    <w:rsid w:val="005643AB"/>
    <w:pPr>
      <w:spacing w:after="120"/>
      <w:ind w:left="283"/>
    </w:pPr>
    <w:rPr>
      <w:sz w:val="16"/>
      <w:szCs w:val="16"/>
    </w:rPr>
  </w:style>
  <w:style w:type="character" w:customStyle="1" w:styleId="Avanodecorpodetexto3Carter">
    <w:name w:val="Avanço de corpo de texto 3 Caráter"/>
    <w:link w:val="Avanodecorpodetexto3"/>
    <w:uiPriority w:val="99"/>
    <w:semiHidden/>
    <w:rsid w:val="005643AB"/>
    <w:rPr>
      <w:sz w:val="16"/>
      <w:szCs w:val="16"/>
    </w:rPr>
  </w:style>
  <w:style w:type="paragraph" w:customStyle="1" w:styleId="Textbody">
    <w:name w:val="Text body"/>
    <w:basedOn w:val="Normal"/>
    <w:rsid w:val="005643AB"/>
    <w:pPr>
      <w:tabs>
        <w:tab w:val="left" w:pos="340"/>
      </w:tabs>
      <w:suppressAutoHyphens/>
      <w:jc w:val="both"/>
    </w:pPr>
    <w:rPr>
      <w:rFonts w:ascii="Times" w:hAnsi="Times"/>
      <w:sz w:val="20"/>
      <w:szCs w:val="20"/>
      <w:lang w:val="hr-HR" w:eastAsia="en-US"/>
    </w:rPr>
  </w:style>
  <w:style w:type="paragraph" w:styleId="Ttulo">
    <w:name w:val="Title"/>
    <w:basedOn w:val="Normal"/>
    <w:next w:val="Subttulo"/>
    <w:link w:val="TtuloCarter"/>
    <w:qFormat/>
    <w:rsid w:val="005643AB"/>
    <w:pPr>
      <w:tabs>
        <w:tab w:val="left" w:pos="340"/>
      </w:tabs>
      <w:suppressAutoHyphens/>
      <w:jc w:val="center"/>
    </w:pPr>
    <w:rPr>
      <w:b/>
      <w:bCs/>
      <w:sz w:val="28"/>
      <w:szCs w:val="28"/>
      <w:lang w:val="hr-HR" w:eastAsia="en-US"/>
    </w:rPr>
  </w:style>
  <w:style w:type="paragraph" w:styleId="Subttulo">
    <w:name w:val="Subtitle"/>
    <w:basedOn w:val="Normal"/>
    <w:next w:val="Normal"/>
    <w:link w:val="SubttuloCarter"/>
    <w:qFormat/>
    <w:rsid w:val="005643AB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ter">
    <w:name w:val="Subtítulo Caráter"/>
    <w:link w:val="Subttulo"/>
    <w:rsid w:val="005643AB"/>
    <w:rPr>
      <w:rFonts w:ascii="Cambria" w:eastAsia="Times New Roman" w:hAnsi="Cambria" w:cs="Times New Roman"/>
      <w:sz w:val="24"/>
      <w:szCs w:val="24"/>
    </w:rPr>
  </w:style>
  <w:style w:type="character" w:customStyle="1" w:styleId="TtuloCarter">
    <w:name w:val="Título Caráter"/>
    <w:link w:val="Ttulo"/>
    <w:rsid w:val="005643AB"/>
    <w:rPr>
      <w:b/>
      <w:bCs/>
      <w:sz w:val="28"/>
      <w:szCs w:val="28"/>
      <w:lang w:val="hr-HR" w:eastAsia="en-US"/>
    </w:rPr>
  </w:style>
  <w:style w:type="paragraph" w:customStyle="1" w:styleId="Textbodyindent">
    <w:name w:val="Text body indent"/>
    <w:basedOn w:val="Normal"/>
    <w:rsid w:val="005643AB"/>
    <w:pPr>
      <w:tabs>
        <w:tab w:val="left" w:pos="340"/>
      </w:tabs>
      <w:suppressAutoHyphens/>
      <w:ind w:left="283"/>
      <w:jc w:val="both"/>
    </w:pPr>
    <w:rPr>
      <w:sz w:val="22"/>
      <w:szCs w:val="22"/>
      <w:lang w:val="en-US" w:eastAsia="en-US"/>
    </w:rPr>
  </w:style>
  <w:style w:type="paragraph" w:customStyle="1" w:styleId="Els-body-text">
    <w:name w:val="Els-body-text"/>
    <w:rsid w:val="00567F08"/>
    <w:pPr>
      <w:spacing w:line="240" w:lineRule="exact"/>
      <w:ind w:firstLine="238"/>
      <w:jc w:val="both"/>
    </w:pPr>
    <w:rPr>
      <w:rFonts w:eastAsia="SimSun"/>
      <w:lang w:val="en-US" w:eastAsia="en-US"/>
    </w:rPr>
  </w:style>
  <w:style w:type="character" w:customStyle="1" w:styleId="hps">
    <w:name w:val="hps"/>
    <w:rsid w:val="00567F08"/>
  </w:style>
  <w:style w:type="paragraph" w:styleId="Textodebloco">
    <w:name w:val="Block Text"/>
    <w:basedOn w:val="Normal"/>
    <w:rsid w:val="00567F08"/>
    <w:pPr>
      <w:ind w:left="851" w:right="985"/>
    </w:pPr>
    <w:rPr>
      <w:rFonts w:eastAsia="Times"/>
      <w:noProof/>
      <w:color w:val="000000"/>
      <w:szCs w:val="20"/>
      <w:lang w:val="en-GB" w:eastAsia="en-US"/>
    </w:rPr>
  </w:style>
  <w:style w:type="paragraph" w:styleId="PargrafodaLista">
    <w:name w:val="List Paragraph"/>
    <w:basedOn w:val="Normal"/>
    <w:uiPriority w:val="34"/>
    <w:qFormat/>
    <w:rsid w:val="00567F08"/>
    <w:pPr>
      <w:tabs>
        <w:tab w:val="left" w:pos="340"/>
      </w:tabs>
      <w:suppressAutoHyphens/>
      <w:spacing w:after="200" w:line="276" w:lineRule="auto"/>
      <w:ind w:left="720"/>
      <w:contextualSpacing/>
    </w:pPr>
    <w:rPr>
      <w:lang w:val="en-US" w:eastAsia="en-US"/>
    </w:rPr>
  </w:style>
  <w:style w:type="character" w:styleId="Forte">
    <w:name w:val="Strong"/>
    <w:qFormat/>
    <w:rsid w:val="00BF0840"/>
    <w:rPr>
      <w:b/>
      <w:bCs/>
    </w:rPr>
  </w:style>
  <w:style w:type="paragraph" w:styleId="SemEspaamento">
    <w:name w:val="No Spacing"/>
    <w:qFormat/>
    <w:rsid w:val="00BF0840"/>
    <w:rPr>
      <w:rFonts w:ascii="Calibri" w:eastAsia="Calibri" w:hAnsi="Calibri"/>
      <w:sz w:val="22"/>
      <w:szCs w:val="22"/>
      <w:lang w:val="en-US" w:eastAsia="en-US"/>
    </w:rPr>
  </w:style>
  <w:style w:type="character" w:styleId="nfase">
    <w:name w:val="Emphasis"/>
    <w:uiPriority w:val="20"/>
    <w:qFormat/>
    <w:rsid w:val="00BF0840"/>
    <w:rPr>
      <w:i/>
      <w:iCs/>
    </w:rPr>
  </w:style>
  <w:style w:type="character" w:customStyle="1" w:styleId="apple-converted-space">
    <w:name w:val="apple-converted-space"/>
    <w:rsid w:val="00BF0840"/>
  </w:style>
  <w:style w:type="paragraph" w:styleId="NormalWeb">
    <w:name w:val="Normal (Web)"/>
    <w:basedOn w:val="Normal"/>
    <w:unhideWhenUsed/>
    <w:rsid w:val="00BF0840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BF084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styleId="Textodebalo">
    <w:name w:val="Balloon Text"/>
    <w:basedOn w:val="Normal"/>
    <w:link w:val="TextodebaloCarter"/>
    <w:unhideWhenUsed/>
    <w:rsid w:val="00BF0840"/>
    <w:pPr>
      <w:shd w:val="clear" w:color="auto" w:fill="FFFFFF"/>
      <w:ind w:hanging="360"/>
      <w:textAlignment w:val="center"/>
    </w:pPr>
    <w:rPr>
      <w:rFonts w:ascii="Tahoma" w:eastAsia="Calibri" w:hAnsi="Tahoma" w:cs="Tahoma"/>
      <w:color w:val="808080"/>
      <w:sz w:val="16"/>
      <w:szCs w:val="16"/>
      <w:lang w:val="en-IN" w:eastAsia="en-US"/>
    </w:rPr>
  </w:style>
  <w:style w:type="character" w:customStyle="1" w:styleId="TextodebaloCarter">
    <w:name w:val="Texto de balão Caráter"/>
    <w:link w:val="Textodebalo"/>
    <w:uiPriority w:val="99"/>
    <w:semiHidden/>
    <w:rsid w:val="00BF0840"/>
    <w:rPr>
      <w:rFonts w:ascii="Tahoma" w:eastAsia="Calibri" w:hAnsi="Tahoma" w:cs="Tahoma"/>
      <w:color w:val="808080"/>
      <w:sz w:val="16"/>
      <w:szCs w:val="16"/>
      <w:shd w:val="clear" w:color="auto" w:fill="FFFFFF"/>
      <w:lang w:val="en-IN" w:eastAsia="en-US"/>
    </w:rPr>
  </w:style>
  <w:style w:type="character" w:customStyle="1" w:styleId="js-journal-details">
    <w:name w:val="js-journal-details"/>
    <w:rsid w:val="00BF0840"/>
  </w:style>
  <w:style w:type="character" w:styleId="Hiperligaovisitada">
    <w:name w:val="FollowedHyperlink"/>
    <w:unhideWhenUsed/>
    <w:rsid w:val="00BF0840"/>
    <w:rPr>
      <w:color w:val="800080"/>
      <w:u w:val="single"/>
    </w:rPr>
  </w:style>
  <w:style w:type="character" w:customStyle="1" w:styleId="cit-print-date">
    <w:name w:val="cit-print-date"/>
    <w:rsid w:val="00BF0840"/>
  </w:style>
  <w:style w:type="character" w:customStyle="1" w:styleId="cit-vol">
    <w:name w:val="cit-vol"/>
    <w:rsid w:val="00BF0840"/>
  </w:style>
  <w:style w:type="character" w:customStyle="1" w:styleId="cit-sep">
    <w:name w:val="cit-sep"/>
    <w:rsid w:val="00BF0840"/>
  </w:style>
  <w:style w:type="character" w:customStyle="1" w:styleId="cit-first-page">
    <w:name w:val="cit-first-page"/>
    <w:rsid w:val="00BF0840"/>
  </w:style>
  <w:style w:type="character" w:customStyle="1" w:styleId="cit-last-page">
    <w:name w:val="cit-last-page"/>
    <w:rsid w:val="00BF0840"/>
  </w:style>
  <w:style w:type="character" w:customStyle="1" w:styleId="il">
    <w:name w:val="il"/>
    <w:rsid w:val="00BF0840"/>
  </w:style>
  <w:style w:type="character" w:customStyle="1" w:styleId="year">
    <w:name w:val="year"/>
    <w:rsid w:val="00BF0840"/>
  </w:style>
  <w:style w:type="character" w:styleId="Refdenotaderodap">
    <w:name w:val="footnote reference"/>
    <w:rsid w:val="00BF0840"/>
    <w:rPr>
      <w:vertAlign w:val="superscript"/>
    </w:rPr>
  </w:style>
  <w:style w:type="character" w:customStyle="1" w:styleId="InternetLink">
    <w:name w:val="Internet Link"/>
    <w:rsid w:val="00BF0840"/>
    <w:rPr>
      <w:color w:val="0000FF"/>
      <w:u w:val="single"/>
      <w:lang w:val="en-US" w:eastAsia="en-US" w:bidi="en-US"/>
    </w:rPr>
  </w:style>
  <w:style w:type="character" w:customStyle="1" w:styleId="TextodebaloCarcter">
    <w:name w:val="Texto de balão Carácter"/>
    <w:rsid w:val="00BF0840"/>
    <w:rPr>
      <w:rFonts w:ascii="Tahoma" w:hAnsi="Tahoma" w:cs="Tahoma"/>
      <w:sz w:val="16"/>
      <w:szCs w:val="16"/>
      <w:lang w:val="en-US" w:eastAsia="en-US"/>
    </w:rPr>
  </w:style>
  <w:style w:type="character" w:customStyle="1" w:styleId="Avanodecorpodetexto3Carcter">
    <w:name w:val="Avanço de corpo de texto 3 Carácter"/>
    <w:rsid w:val="00BF0840"/>
    <w:rPr>
      <w:sz w:val="22"/>
      <w:szCs w:val="22"/>
      <w:lang w:val="en-US" w:eastAsia="en-US"/>
    </w:rPr>
  </w:style>
  <w:style w:type="character" w:customStyle="1" w:styleId="Avanodecorpodetexto2Carcter">
    <w:name w:val="Avanço de corpo de texto 2 Carácter"/>
    <w:rsid w:val="00BF0840"/>
    <w:rPr>
      <w:sz w:val="22"/>
      <w:szCs w:val="22"/>
      <w:lang w:val="en-US" w:eastAsia="en-US"/>
    </w:rPr>
  </w:style>
  <w:style w:type="character" w:customStyle="1" w:styleId="Corpodetexto3Carcter">
    <w:name w:val="Corpo de texto 3 Carácter"/>
    <w:rsid w:val="00BF0840"/>
    <w:rPr>
      <w:b/>
      <w:bCs/>
      <w:sz w:val="24"/>
      <w:szCs w:val="24"/>
      <w:lang w:val="en-US" w:eastAsia="en-US"/>
    </w:rPr>
  </w:style>
  <w:style w:type="character" w:customStyle="1" w:styleId="CorpodetextoCarcter">
    <w:name w:val="Corpo de texto Carácter"/>
    <w:rsid w:val="00BF0840"/>
    <w:rPr>
      <w:rFonts w:ascii="Times" w:hAnsi="Times"/>
      <w:lang w:val="hr-HR" w:eastAsia="en-US"/>
    </w:rPr>
  </w:style>
  <w:style w:type="character" w:customStyle="1" w:styleId="AvanodecorpodetextoCarcter">
    <w:name w:val="Avanço de corpo de texto Carácter"/>
    <w:rsid w:val="00BF0840"/>
    <w:rPr>
      <w:sz w:val="22"/>
      <w:szCs w:val="22"/>
      <w:lang w:val="en-US" w:eastAsia="en-US"/>
    </w:rPr>
  </w:style>
  <w:style w:type="paragraph" w:customStyle="1" w:styleId="Heading">
    <w:name w:val="Heading"/>
    <w:basedOn w:val="Normal"/>
    <w:next w:val="Textbody"/>
    <w:rsid w:val="00BF0840"/>
    <w:pPr>
      <w:keepNext/>
      <w:tabs>
        <w:tab w:val="left" w:pos="340"/>
      </w:tabs>
      <w:suppressAutoHyphens/>
      <w:spacing w:before="240" w:after="120" w:line="276" w:lineRule="auto"/>
    </w:pPr>
    <w:rPr>
      <w:rFonts w:ascii="Arial" w:eastAsia="Arial Unicode MS" w:hAnsi="Arial" w:cs="Arial Unicode MS"/>
      <w:sz w:val="28"/>
      <w:szCs w:val="28"/>
      <w:lang w:val="en-US" w:eastAsia="en-US"/>
    </w:rPr>
  </w:style>
  <w:style w:type="paragraph" w:styleId="Lista">
    <w:name w:val="List"/>
    <w:basedOn w:val="Textbody"/>
    <w:rsid w:val="00BF0840"/>
    <w:pPr>
      <w:spacing w:after="200" w:line="276" w:lineRule="auto"/>
    </w:pPr>
  </w:style>
  <w:style w:type="paragraph" w:styleId="Legenda">
    <w:name w:val="caption"/>
    <w:basedOn w:val="Normal"/>
    <w:qFormat/>
    <w:rsid w:val="00BF0840"/>
    <w:pPr>
      <w:suppressLineNumbers/>
      <w:tabs>
        <w:tab w:val="left" w:pos="340"/>
      </w:tabs>
      <w:suppressAutoHyphens/>
      <w:spacing w:before="120" w:after="120" w:line="276" w:lineRule="auto"/>
    </w:pPr>
    <w:rPr>
      <w:i/>
      <w:iCs/>
      <w:lang w:val="en-US" w:eastAsia="en-US"/>
    </w:rPr>
  </w:style>
  <w:style w:type="paragraph" w:customStyle="1" w:styleId="Index">
    <w:name w:val="Index"/>
    <w:basedOn w:val="Normal"/>
    <w:rsid w:val="00BF0840"/>
    <w:pPr>
      <w:suppressLineNumbers/>
      <w:tabs>
        <w:tab w:val="left" w:pos="340"/>
      </w:tabs>
      <w:suppressAutoHyphens/>
      <w:spacing w:after="200" w:line="276" w:lineRule="auto"/>
    </w:pPr>
    <w:rPr>
      <w:lang w:val="en-US" w:eastAsia="en-US"/>
    </w:rPr>
  </w:style>
  <w:style w:type="paragraph" w:styleId="Textodenotaderodap">
    <w:name w:val="footnote text"/>
    <w:basedOn w:val="Normal"/>
    <w:link w:val="TextodenotaderodapCarter"/>
    <w:rsid w:val="00BF0840"/>
    <w:pPr>
      <w:tabs>
        <w:tab w:val="left" w:pos="340"/>
      </w:tabs>
      <w:suppressAutoHyphens/>
      <w:spacing w:after="200" w:line="276" w:lineRule="auto"/>
    </w:pPr>
    <w:rPr>
      <w:sz w:val="20"/>
      <w:szCs w:val="20"/>
      <w:lang w:val="en-US" w:eastAsia="en-US"/>
    </w:rPr>
  </w:style>
  <w:style w:type="character" w:customStyle="1" w:styleId="TextodenotaderodapCarter">
    <w:name w:val="Texto de nota de rodapé Caráter"/>
    <w:link w:val="Textodenotaderodap"/>
    <w:rsid w:val="00BF0840"/>
    <w:rPr>
      <w:lang w:val="en-US" w:eastAsia="en-US"/>
    </w:rPr>
  </w:style>
  <w:style w:type="paragraph" w:customStyle="1" w:styleId="ai1">
    <w:name w:val="ai1"/>
    <w:basedOn w:val="Normal"/>
    <w:rsid w:val="00BF0840"/>
    <w:pPr>
      <w:tabs>
        <w:tab w:val="left" w:pos="340"/>
        <w:tab w:val="right" w:leader="dot" w:pos="3960"/>
      </w:tabs>
      <w:suppressAutoHyphens/>
      <w:spacing w:after="200" w:line="276" w:lineRule="auto"/>
    </w:pPr>
    <w:rPr>
      <w:lang w:val="en-US" w:eastAsia="en-US"/>
    </w:rPr>
  </w:style>
  <w:style w:type="paragraph" w:styleId="Corpodetexto3">
    <w:name w:val="Body Text 3"/>
    <w:basedOn w:val="Normal"/>
    <w:link w:val="Corpodetexto3Carter"/>
    <w:rsid w:val="00BF0840"/>
    <w:pPr>
      <w:tabs>
        <w:tab w:val="left" w:pos="340"/>
      </w:tabs>
      <w:suppressAutoHyphens/>
      <w:spacing w:after="200" w:line="276" w:lineRule="auto"/>
    </w:pPr>
    <w:rPr>
      <w:b/>
      <w:bCs/>
      <w:lang w:val="en-US" w:eastAsia="en-US"/>
    </w:rPr>
  </w:style>
  <w:style w:type="character" w:customStyle="1" w:styleId="Corpodetexto3Carter">
    <w:name w:val="Corpo de texto 3 Caráter"/>
    <w:link w:val="Corpodetexto3"/>
    <w:rsid w:val="00BF0840"/>
    <w:rPr>
      <w:b/>
      <w:bCs/>
      <w:sz w:val="24"/>
      <w:szCs w:val="24"/>
      <w:lang w:val="en-US" w:eastAsia="en-US"/>
    </w:rPr>
  </w:style>
  <w:style w:type="paragraph" w:styleId="HTMLpr-formatado">
    <w:name w:val="HTML Preformatted"/>
    <w:basedOn w:val="Normal"/>
    <w:link w:val="HTMLpr-formatadoCarter"/>
    <w:uiPriority w:val="99"/>
    <w:rsid w:val="00BF0840"/>
    <w:pPr>
      <w:tabs>
        <w:tab w:val="left" w:pos="34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200" w:line="276" w:lineRule="auto"/>
    </w:pPr>
    <w:rPr>
      <w:rFonts w:ascii="Arial Unicode MS" w:eastAsia="Arial Unicode MS" w:hAnsi="Arial Unicode MS"/>
      <w:sz w:val="20"/>
      <w:szCs w:val="20"/>
      <w:lang w:val="en-GB" w:eastAsia="en-US"/>
    </w:rPr>
  </w:style>
  <w:style w:type="character" w:customStyle="1" w:styleId="HTMLpr-formatadoCarter">
    <w:name w:val="HTML pré-formatado Caráter"/>
    <w:link w:val="HTMLpr-formatado"/>
    <w:uiPriority w:val="99"/>
    <w:rsid w:val="00BF0840"/>
    <w:rPr>
      <w:rFonts w:ascii="Arial Unicode MS" w:eastAsia="Arial Unicode MS" w:hAnsi="Arial Unicode MS"/>
      <w:lang w:val="en-GB" w:eastAsia="en-US"/>
    </w:rPr>
  </w:style>
  <w:style w:type="character" w:customStyle="1" w:styleId="texhtml">
    <w:name w:val="texhtml"/>
    <w:rsid w:val="00BF0840"/>
  </w:style>
  <w:style w:type="character" w:customStyle="1" w:styleId="st">
    <w:name w:val="st"/>
    <w:rsid w:val="007159E7"/>
  </w:style>
  <w:style w:type="paragraph" w:customStyle="1" w:styleId="NormalGaucheRevista">
    <w:name w:val="NormalGaucheRevista"/>
    <w:basedOn w:val="Normal"/>
    <w:rsid w:val="007159E7"/>
    <w:pPr>
      <w:suppressAutoHyphens/>
      <w:spacing w:after="120" w:line="360" w:lineRule="exact"/>
    </w:pPr>
    <w:rPr>
      <w:rFonts w:ascii="Calibri" w:eastAsia="Calibri" w:hAnsi="Calibri" w:cs="Calibri"/>
      <w:sz w:val="22"/>
      <w:szCs w:val="22"/>
      <w:lang w:val="pt-BR" w:eastAsia="ar-SA"/>
    </w:rPr>
  </w:style>
  <w:style w:type="paragraph" w:styleId="Avanodecorpodetexto">
    <w:name w:val="Body Text Indent"/>
    <w:basedOn w:val="Normal"/>
    <w:link w:val="AvanodecorpodetextoCarter"/>
    <w:uiPriority w:val="99"/>
    <w:unhideWhenUsed/>
    <w:rsid w:val="007159E7"/>
    <w:pPr>
      <w:tabs>
        <w:tab w:val="left" w:pos="340"/>
      </w:tabs>
      <w:suppressAutoHyphens/>
      <w:spacing w:after="120" w:line="276" w:lineRule="auto"/>
      <w:ind w:left="283"/>
    </w:pPr>
    <w:rPr>
      <w:lang w:val="en-US" w:eastAsia="en-US"/>
    </w:rPr>
  </w:style>
  <w:style w:type="character" w:customStyle="1" w:styleId="AvanodecorpodetextoCarter">
    <w:name w:val="Avanço de corpo de texto Caráter"/>
    <w:link w:val="Avanodecorpodetexto"/>
    <w:uiPriority w:val="99"/>
    <w:rsid w:val="007159E7"/>
    <w:rPr>
      <w:sz w:val="24"/>
      <w:szCs w:val="24"/>
      <w:lang w:val="en-US" w:eastAsia="en-US"/>
    </w:rPr>
  </w:style>
  <w:style w:type="table" w:customStyle="1" w:styleId="Sombreadoclaro1">
    <w:name w:val="Sombreado claro1"/>
    <w:basedOn w:val="Tabelanormal"/>
    <w:uiPriority w:val="60"/>
    <w:rsid w:val="007159E7"/>
    <w:rPr>
      <w:rFonts w:ascii="Calibri" w:hAnsi="Calibri"/>
      <w:color w:val="000000"/>
      <w:sz w:val="22"/>
      <w:szCs w:val="22"/>
      <w:lang w:val="pt-PT" w:eastAsia="pt-PT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abealho11">
    <w:name w:val="Cabeçalho 11"/>
    <w:basedOn w:val="Normal"/>
    <w:next w:val="Textbody"/>
    <w:rsid w:val="005767F9"/>
    <w:pPr>
      <w:keepNext/>
      <w:tabs>
        <w:tab w:val="left" w:pos="340"/>
      </w:tabs>
      <w:suppressAutoHyphens/>
      <w:spacing w:after="200" w:line="276" w:lineRule="auto"/>
      <w:ind w:left="284" w:hanging="284"/>
      <w:jc w:val="center"/>
    </w:pPr>
    <w:rPr>
      <w:b/>
      <w:bCs/>
      <w:lang w:val="en-US" w:eastAsia="en-US"/>
    </w:rPr>
  </w:style>
  <w:style w:type="paragraph" w:customStyle="1" w:styleId="Legenda1">
    <w:name w:val="Legenda1"/>
    <w:basedOn w:val="Normal"/>
    <w:rsid w:val="005767F9"/>
    <w:pPr>
      <w:suppressLineNumbers/>
      <w:tabs>
        <w:tab w:val="left" w:pos="340"/>
      </w:tabs>
      <w:suppressAutoHyphens/>
      <w:spacing w:before="120" w:after="120" w:line="276" w:lineRule="auto"/>
    </w:pPr>
    <w:rPr>
      <w:i/>
      <w:iCs/>
      <w:lang w:val="en-US" w:eastAsia="en-US"/>
    </w:rPr>
  </w:style>
  <w:style w:type="paragraph" w:customStyle="1" w:styleId="Cabealho1">
    <w:name w:val="Cabeçalho1"/>
    <w:basedOn w:val="Normal"/>
    <w:rsid w:val="005767F9"/>
    <w:pPr>
      <w:suppressLineNumbers/>
      <w:tabs>
        <w:tab w:val="left" w:pos="340"/>
        <w:tab w:val="center" w:pos="4153"/>
        <w:tab w:val="right" w:pos="8306"/>
      </w:tabs>
      <w:suppressAutoHyphens/>
      <w:spacing w:after="200" w:line="276" w:lineRule="auto"/>
    </w:pPr>
    <w:rPr>
      <w:lang w:val="en-US" w:eastAsia="en-US"/>
    </w:rPr>
  </w:style>
  <w:style w:type="paragraph" w:customStyle="1" w:styleId="Rodap1">
    <w:name w:val="Rodapé1"/>
    <w:basedOn w:val="Normal"/>
    <w:rsid w:val="005767F9"/>
    <w:pPr>
      <w:suppressLineNumbers/>
      <w:tabs>
        <w:tab w:val="left" w:pos="340"/>
        <w:tab w:val="center" w:pos="4153"/>
        <w:tab w:val="right" w:pos="8306"/>
      </w:tabs>
      <w:suppressAutoHyphens/>
      <w:spacing w:after="200" w:line="276" w:lineRule="auto"/>
    </w:pPr>
    <w:rPr>
      <w:lang w:val="en-US" w:eastAsia="en-US"/>
    </w:rPr>
  </w:style>
  <w:style w:type="character" w:customStyle="1" w:styleId="TtuloCarcter">
    <w:name w:val="Título Carácter"/>
    <w:uiPriority w:val="99"/>
    <w:rsid w:val="005767F9"/>
    <w:rPr>
      <w:rFonts w:ascii="Times New Roman" w:eastAsia="Times New Roman" w:hAnsi="Times New Roman" w:cs="Times New Roman"/>
      <w:b/>
      <w:bCs/>
      <w:sz w:val="28"/>
      <w:szCs w:val="28"/>
      <w:lang w:val="hr-HR" w:eastAsia="en-US"/>
    </w:rPr>
  </w:style>
  <w:style w:type="character" w:styleId="TextodoMarcadordePosio">
    <w:name w:val="Placeholder Text"/>
    <w:uiPriority w:val="99"/>
    <w:semiHidden/>
    <w:rsid w:val="005767F9"/>
    <w:rPr>
      <w:color w:val="808080"/>
    </w:rPr>
  </w:style>
  <w:style w:type="character" w:styleId="Refdecomentrio">
    <w:name w:val="annotation reference"/>
    <w:uiPriority w:val="99"/>
    <w:semiHidden/>
    <w:unhideWhenUsed/>
    <w:rsid w:val="005767F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767F9"/>
    <w:pPr>
      <w:tabs>
        <w:tab w:val="left" w:pos="340"/>
      </w:tabs>
      <w:suppressAutoHyphens/>
      <w:spacing w:after="200"/>
    </w:pPr>
    <w:rPr>
      <w:sz w:val="20"/>
      <w:szCs w:val="20"/>
      <w:lang w:val="en-US" w:eastAsia="en-US"/>
    </w:rPr>
  </w:style>
  <w:style w:type="character" w:customStyle="1" w:styleId="TextocomentarioCar">
    <w:name w:val="Texto comentario Car"/>
    <w:basedOn w:val="Tipodeletrapredefinidodopargrafo"/>
    <w:uiPriority w:val="99"/>
    <w:semiHidden/>
    <w:rsid w:val="005767F9"/>
  </w:style>
  <w:style w:type="character" w:customStyle="1" w:styleId="TextodecomentrioCarter">
    <w:name w:val="Texto de comentário Caráter"/>
    <w:link w:val="Textodecomentrio"/>
    <w:uiPriority w:val="99"/>
    <w:semiHidden/>
    <w:rsid w:val="005767F9"/>
    <w:rPr>
      <w:lang w:val="en-US"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767F9"/>
    <w:rPr>
      <w:b/>
      <w:bCs/>
    </w:rPr>
  </w:style>
  <w:style w:type="character" w:customStyle="1" w:styleId="AsuntodelcomentarioCar">
    <w:name w:val="Asunto del comentario Car"/>
    <w:uiPriority w:val="99"/>
    <w:semiHidden/>
    <w:rsid w:val="005767F9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5767F9"/>
    <w:rPr>
      <w:b/>
      <w:bCs/>
      <w:lang w:val="en-US" w:eastAsia="en-US"/>
    </w:rPr>
  </w:style>
  <w:style w:type="character" w:customStyle="1" w:styleId="ff3">
    <w:name w:val="ff3"/>
    <w:rsid w:val="000A2468"/>
  </w:style>
  <w:style w:type="character" w:customStyle="1" w:styleId="ff1">
    <w:name w:val="ff1"/>
    <w:rsid w:val="000A2468"/>
  </w:style>
  <w:style w:type="character" w:styleId="nfaseDiscreta">
    <w:name w:val="Subtle Emphasis"/>
    <w:uiPriority w:val="19"/>
    <w:qFormat/>
    <w:rsid w:val="000A2468"/>
    <w:rPr>
      <w:i/>
      <w:iCs/>
      <w:color w:val="404040"/>
    </w:rPr>
  </w:style>
  <w:style w:type="paragraph" w:styleId="Reviso">
    <w:name w:val="Revision"/>
    <w:hidden/>
    <w:uiPriority w:val="99"/>
    <w:semiHidden/>
    <w:rsid w:val="00231AE3"/>
    <w:rPr>
      <w:sz w:val="24"/>
      <w:szCs w:val="24"/>
      <w:lang w:val="en-US" w:eastAsia="en-US"/>
    </w:rPr>
  </w:style>
  <w:style w:type="character" w:customStyle="1" w:styleId="name">
    <w:name w:val="name"/>
    <w:rsid w:val="00231AE3"/>
  </w:style>
  <w:style w:type="character" w:customStyle="1" w:styleId="xref-sep">
    <w:name w:val="xref-sep"/>
    <w:rsid w:val="00231AE3"/>
  </w:style>
  <w:style w:type="character" w:styleId="CitaoHTML">
    <w:name w:val="HTML Cite"/>
    <w:uiPriority w:val="99"/>
    <w:semiHidden/>
    <w:unhideWhenUsed/>
    <w:rsid w:val="00231AE3"/>
    <w:rPr>
      <w:i/>
      <w:iCs/>
    </w:rPr>
  </w:style>
  <w:style w:type="paragraph" w:styleId="Bibliografia">
    <w:name w:val="Bibliography"/>
    <w:basedOn w:val="Normal"/>
    <w:next w:val="Normal"/>
    <w:uiPriority w:val="37"/>
    <w:unhideWhenUsed/>
    <w:rsid w:val="00231AE3"/>
    <w:pPr>
      <w:spacing w:after="160" w:line="259" w:lineRule="auto"/>
    </w:pPr>
    <w:rPr>
      <w:rFonts w:ascii="Calibri" w:eastAsia="Calibri" w:hAnsi="Calibri"/>
      <w:sz w:val="22"/>
      <w:szCs w:val="22"/>
      <w:lang w:val="pt-PT" w:eastAsia="en-US"/>
    </w:rPr>
  </w:style>
  <w:style w:type="character" w:customStyle="1" w:styleId="shorttext">
    <w:name w:val="short_text"/>
    <w:rsid w:val="00231AE3"/>
  </w:style>
  <w:style w:type="character" w:customStyle="1" w:styleId="l6">
    <w:name w:val="l6"/>
    <w:rsid w:val="00231AE3"/>
  </w:style>
  <w:style w:type="character" w:customStyle="1" w:styleId="MathematicaFormatTextForm">
    <w:name w:val="MathematicaFormatTextForm"/>
    <w:uiPriority w:val="99"/>
    <w:rsid w:val="00231AE3"/>
  </w:style>
  <w:style w:type="paragraph" w:customStyle="1" w:styleId="Body">
    <w:name w:val="Body"/>
    <w:rsid w:val="00674CAB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540"/>
    </w:pPr>
    <w:rPr>
      <w:rFonts w:ascii="Baskerville" w:eastAsia="Baskerville" w:hAnsi="Baskerville" w:cs="Baskerville"/>
      <w:color w:val="000000"/>
      <w:sz w:val="24"/>
      <w:szCs w:val="24"/>
      <w:bdr w:val="nil"/>
      <w:lang w:val="pt-PT" w:eastAsia="pt-PT"/>
    </w:rPr>
  </w:style>
  <w:style w:type="character" w:customStyle="1" w:styleId="Hyperlink0">
    <w:name w:val="Hyperlink.0"/>
    <w:rsid w:val="00674CAB"/>
    <w:rPr>
      <w:color w:val="0544AD"/>
    </w:rPr>
  </w:style>
  <w:style w:type="character" w:customStyle="1" w:styleId="Hyperlink1">
    <w:name w:val="Hyperlink.1"/>
    <w:rsid w:val="00674CAB"/>
    <w:rPr>
      <w:color w:val="032EED"/>
      <w:u w:val="single" w:color="032EED"/>
    </w:rPr>
  </w:style>
  <w:style w:type="character" w:customStyle="1" w:styleId="Hyperlink2">
    <w:name w:val="Hyperlink.2"/>
    <w:rsid w:val="00674CAB"/>
    <w:rPr>
      <w:i/>
      <w:iCs/>
      <w:color w:val="032EED"/>
    </w:rPr>
  </w:style>
  <w:style w:type="character" w:customStyle="1" w:styleId="Hyperlink3">
    <w:name w:val="Hyperlink.3"/>
    <w:rsid w:val="00674CAB"/>
    <w:rPr>
      <w:color w:val="005288"/>
    </w:rPr>
  </w:style>
  <w:style w:type="paragraph" w:customStyle="1" w:styleId="FreeForm">
    <w:name w:val="Free Form"/>
    <w:autoRedefine/>
    <w:rsid w:val="00674CAB"/>
    <w:pPr>
      <w:tabs>
        <w:tab w:val="left" w:pos="851"/>
      </w:tabs>
      <w:spacing w:line="276" w:lineRule="auto"/>
      <w:ind w:left="284" w:hanging="284"/>
      <w:jc w:val="both"/>
    </w:pPr>
    <w:rPr>
      <w:rFonts w:eastAsia="ヒラギノ角ゴ Pro W3"/>
      <w:color w:val="000000"/>
      <w:lang w:eastAsia="pt-PT"/>
    </w:rPr>
  </w:style>
  <w:style w:type="paragraph" w:customStyle="1" w:styleId="Sangra2detindependiente1">
    <w:name w:val="Sangría 2 de t. independiente1"/>
    <w:rsid w:val="00674CAB"/>
    <w:pPr>
      <w:tabs>
        <w:tab w:val="left" w:pos="340"/>
      </w:tabs>
      <w:suppressAutoHyphens/>
      <w:ind w:firstLine="284"/>
      <w:jc w:val="both"/>
    </w:pPr>
    <w:rPr>
      <w:rFonts w:eastAsia="ヒラギノ角ゴ Pro W3"/>
      <w:color w:val="000000"/>
      <w:sz w:val="22"/>
      <w:lang w:val="en-US" w:eastAsia="pt-PT"/>
    </w:rPr>
  </w:style>
  <w:style w:type="character" w:customStyle="1" w:styleId="atn">
    <w:name w:val="atn"/>
    <w:uiPriority w:val="99"/>
    <w:rsid w:val="00E7037E"/>
  </w:style>
  <w:style w:type="paragraph" w:customStyle="1" w:styleId="Corpo">
    <w:name w:val="Corpo"/>
    <w:rsid w:val="004879E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pt-PT" w:eastAsia="en-US"/>
    </w:rPr>
  </w:style>
  <w:style w:type="paragraph" w:customStyle="1" w:styleId="NormalWeb14">
    <w:name w:val="Normal (Web)14"/>
    <w:basedOn w:val="Normal"/>
    <w:rsid w:val="004879EA"/>
    <w:pPr>
      <w:spacing w:after="240"/>
    </w:pPr>
    <w:rPr>
      <w:lang w:val="en-US" w:eastAsia="en-US"/>
    </w:rPr>
  </w:style>
  <w:style w:type="paragraph" w:customStyle="1" w:styleId="a">
    <w:name w:val="ГЛАВНЫЙ"/>
    <w:basedOn w:val="Normal"/>
    <w:link w:val="a0"/>
    <w:qFormat/>
    <w:rsid w:val="00300B68"/>
    <w:pPr>
      <w:spacing w:line="360" w:lineRule="auto"/>
      <w:ind w:firstLine="708"/>
      <w:jc w:val="both"/>
    </w:pPr>
  </w:style>
  <w:style w:type="character" w:customStyle="1" w:styleId="a0">
    <w:name w:val="ГЛАВНЫЙ Знак"/>
    <w:link w:val="a"/>
    <w:rsid w:val="00300B68"/>
    <w:rPr>
      <w:sz w:val="24"/>
      <w:szCs w:val="24"/>
    </w:rPr>
  </w:style>
  <w:style w:type="character" w:customStyle="1" w:styleId="gt-baf-back">
    <w:name w:val="gt-baf-back"/>
    <w:rsid w:val="00300B68"/>
  </w:style>
  <w:style w:type="paragraph" w:customStyle="1" w:styleId="meunormal">
    <w:name w:val="meu normal"/>
    <w:link w:val="meunormalCarcter"/>
    <w:qFormat/>
    <w:rsid w:val="00300B68"/>
    <w:pPr>
      <w:spacing w:line="360" w:lineRule="auto"/>
      <w:jc w:val="both"/>
    </w:pPr>
    <w:rPr>
      <w:rFonts w:eastAsia="Calibri"/>
      <w:sz w:val="24"/>
      <w:szCs w:val="24"/>
      <w:lang w:val="pt-PT" w:eastAsia="pt-PT"/>
    </w:rPr>
  </w:style>
  <w:style w:type="character" w:customStyle="1" w:styleId="meunormalCarcter">
    <w:name w:val="meu normal Carácter"/>
    <w:link w:val="meunormal"/>
    <w:rsid w:val="00300B68"/>
    <w:rPr>
      <w:rFonts w:eastAsia="Calibri"/>
      <w:sz w:val="24"/>
      <w:szCs w:val="24"/>
      <w:lang w:val="pt-PT" w:eastAsia="pt-PT"/>
    </w:rPr>
  </w:style>
  <w:style w:type="table" w:styleId="ListaClara-Cor3">
    <w:name w:val="Light List Accent 3"/>
    <w:basedOn w:val="Tabelanormal"/>
    <w:uiPriority w:val="61"/>
    <w:rsid w:val="00251A75"/>
    <w:rPr>
      <w:rFonts w:ascii="Calibri" w:eastAsia="Calibri" w:hAnsi="Calibri"/>
      <w:sz w:val="22"/>
      <w:szCs w:val="22"/>
      <w:lang w:val="pt-PT" w:eastAsia="pt-PT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Prrafodelista1">
    <w:name w:val="Párrafo de lista1"/>
    <w:basedOn w:val="Normal"/>
    <w:uiPriority w:val="34"/>
    <w:qFormat/>
    <w:rsid w:val="0066779B"/>
    <w:pPr>
      <w:widowControl w:val="0"/>
      <w:suppressAutoHyphens/>
      <w:ind w:left="720"/>
      <w:contextualSpacing/>
    </w:pPr>
    <w:rPr>
      <w:rFonts w:ascii="Liberation Serif" w:eastAsia="SimSun" w:hAnsi="Liberation Serif" w:cs="Mangal"/>
      <w:kern w:val="1"/>
      <w:szCs w:val="21"/>
      <w:lang w:val="ca-ES" w:eastAsia="zh-CN" w:bidi="hi-IN"/>
    </w:rPr>
  </w:style>
  <w:style w:type="paragraph" w:customStyle="1" w:styleId="Abstract">
    <w:name w:val="Abstract"/>
    <w:basedOn w:val="Normal"/>
    <w:qFormat/>
    <w:rsid w:val="00227123"/>
    <w:pPr>
      <w:spacing w:before="120" w:after="60"/>
      <w:jc w:val="both"/>
    </w:pPr>
    <w:rPr>
      <w:rFonts w:eastAsiaTheme="minorHAnsi"/>
      <w:sz w:val="20"/>
      <w:szCs w:val="20"/>
      <w:lang w:val="sk-SK" w:eastAsia="en-US"/>
    </w:rPr>
  </w:style>
  <w:style w:type="paragraph" w:customStyle="1" w:styleId="Body1">
    <w:name w:val="Body 1"/>
    <w:rsid w:val="00770E32"/>
    <w:rPr>
      <w:rFonts w:ascii="Helvetica" w:eastAsia="Arial Unicode MS" w:hAnsi="Helvetica"/>
      <w:color w:val="000000"/>
      <w:sz w:val="24"/>
      <w:lang w:val="en-GB" w:eastAsia="en-US"/>
    </w:rPr>
  </w:style>
  <w:style w:type="character" w:customStyle="1" w:styleId="ListLabel8">
    <w:name w:val="ListLabel 8"/>
    <w:qFormat/>
    <w:rsid w:val="00D173B5"/>
    <w:rPr>
      <w:rFonts w:cs="Symbol"/>
    </w:rPr>
  </w:style>
  <w:style w:type="table" w:customStyle="1" w:styleId="Tablaconcuadrcula2">
    <w:name w:val="Tabla con cuadrícula2"/>
    <w:basedOn w:val="Tabelanormal"/>
    <w:next w:val="TabelacomGrelha"/>
    <w:uiPriority w:val="39"/>
    <w:rsid w:val="0072183D"/>
    <w:rPr>
      <w:rFonts w:ascii="Calibri" w:eastAsia="MS Mincho" w:hAnsi="Calibri"/>
      <w:sz w:val="22"/>
      <w:szCs w:val="22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elanormal"/>
    <w:next w:val="TabelacomGrelha"/>
    <w:uiPriority w:val="99"/>
    <w:rsid w:val="00575485"/>
    <w:pPr>
      <w:tabs>
        <w:tab w:val="left" w:pos="340"/>
      </w:tabs>
      <w:suppressAutoHyphens/>
      <w:spacing w:after="160" w:line="259" w:lineRule="auto"/>
    </w:pPr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elha5Escura-Destaque21">
    <w:name w:val="Tabela de Grelha 5 Escura - Destaque 21"/>
    <w:basedOn w:val="Tabelanormal"/>
    <w:uiPriority w:val="50"/>
    <w:rsid w:val="00B66E5A"/>
    <w:rPr>
      <w:rFonts w:asciiTheme="minorHAnsi" w:eastAsiaTheme="minorHAnsi" w:hAnsiTheme="minorHAnsi" w:cstheme="minorBidi"/>
      <w:sz w:val="22"/>
      <w:szCs w:val="22"/>
      <w:lang w:val="pt-PT" w:eastAsia="en-US"/>
    </w:r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50C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Tablaconcuadrcula3">
    <w:name w:val="Tabla con cuadrícula3"/>
    <w:basedOn w:val="Tabelanormal"/>
    <w:next w:val="TabelacomGrelha"/>
    <w:uiPriority w:val="39"/>
    <w:rsid w:val="00B66E5A"/>
    <w:rPr>
      <w:rFonts w:ascii="Calibri" w:eastAsia="Calibri" w:hAnsi="Calibri"/>
      <w:sz w:val="22"/>
      <w:szCs w:val="22"/>
      <w:lang w:val="pt-PT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8B7ED4"/>
    <w:rPr>
      <w:color w:val="605E5C"/>
      <w:shd w:val="clear" w:color="auto" w:fill="E1DFDD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163D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199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cnredlist.org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bd.int/decision/cop/?id=719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odiversity4all.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flora-on.p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opa.eu/rapid/press-release_STATEMENT-14-286_en.ht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C0821-79C1-4051-8CA9-0EE780B69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FOREWORD</vt:lpstr>
    </vt:vector>
  </TitlesOfParts>
  <Company/>
  <LinksUpToDate>false</LinksUpToDate>
  <CharactersWithSpaces>7083</CharactersWithSpaces>
  <SharedDoc>false</SharedDoc>
  <HLinks>
    <vt:vector size="42" baseType="variant">
      <vt:variant>
        <vt:i4>1572951</vt:i4>
      </vt:variant>
      <vt:variant>
        <vt:i4>18</vt:i4>
      </vt:variant>
      <vt:variant>
        <vt:i4>0</vt:i4>
      </vt:variant>
      <vt:variant>
        <vt:i4>5</vt:i4>
      </vt:variant>
      <vt:variant>
        <vt:lpwstr>http://bioideasaqui.blogspot.com/</vt:lpwstr>
      </vt:variant>
      <vt:variant>
        <vt:lpwstr/>
      </vt:variant>
      <vt:variant>
        <vt:i4>6488097</vt:i4>
      </vt:variant>
      <vt:variant>
        <vt:i4>15</vt:i4>
      </vt:variant>
      <vt:variant>
        <vt:i4>0</vt:i4>
      </vt:variant>
      <vt:variant>
        <vt:i4>5</vt:i4>
      </vt:variant>
      <vt:variant>
        <vt:lpwstr>http://www.roseproject.no/publications/english-pub.html</vt:lpwstr>
      </vt:variant>
      <vt:variant>
        <vt:lpwstr/>
      </vt:variant>
      <vt:variant>
        <vt:i4>1769530</vt:i4>
      </vt:variant>
      <vt:variant>
        <vt:i4>12</vt:i4>
      </vt:variant>
      <vt:variant>
        <vt:i4>0</vt:i4>
      </vt:variant>
      <vt:variant>
        <vt:i4>5</vt:i4>
      </vt:variant>
      <vt:variant>
        <vt:lpwstr>mailto:rfsoto@uvigo.es</vt:lpwstr>
      </vt:variant>
      <vt:variant>
        <vt:lpwstr/>
      </vt:variant>
      <vt:variant>
        <vt:i4>7536725</vt:i4>
      </vt:variant>
      <vt:variant>
        <vt:i4>9</vt:i4>
      </vt:variant>
      <vt:variant>
        <vt:i4>0</vt:i4>
      </vt:variant>
      <vt:variant>
        <vt:i4>5</vt:i4>
      </vt:variant>
      <vt:variant>
        <vt:lpwstr>mailto:jblanco@uvigo.es</vt:lpwstr>
      </vt:variant>
      <vt:variant>
        <vt:lpwstr/>
      </vt:variant>
      <vt:variant>
        <vt:i4>6815808</vt:i4>
      </vt:variant>
      <vt:variant>
        <vt:i4>6</vt:i4>
      </vt:variant>
      <vt:variant>
        <vt:i4>0</vt:i4>
      </vt:variant>
      <vt:variant>
        <vt:i4>5</vt:i4>
      </vt:variant>
      <vt:variant>
        <vt:lpwstr>mailto:manumar@uvigo.es</vt:lpwstr>
      </vt:variant>
      <vt:variant>
        <vt:lpwstr/>
      </vt:variant>
      <vt:variant>
        <vt:i4>6815819</vt:i4>
      </vt:variant>
      <vt:variant>
        <vt:i4>3</vt:i4>
      </vt:variant>
      <vt:variant>
        <vt:i4>0</vt:i4>
      </vt:variant>
      <vt:variant>
        <vt:i4>5</vt:i4>
      </vt:variant>
      <vt:variant>
        <vt:lpwstr>mailto:jvijande@uvigo.es</vt:lpwstr>
      </vt:variant>
      <vt:variant>
        <vt:lpwstr/>
      </vt:variant>
      <vt:variant>
        <vt:i4>7929951</vt:i4>
      </vt:variant>
      <vt:variant>
        <vt:i4>0</vt:i4>
      </vt:variant>
      <vt:variant>
        <vt:i4>0</vt:i4>
      </vt:variant>
      <vt:variant>
        <vt:i4>5</vt:i4>
      </vt:variant>
      <vt:variant>
        <vt:lpwstr>mailto:bvazquez@uvigo.es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FOREWORD</dc:title>
  <dc:creator>Manuel Filipe P. C. M. Costa</dc:creator>
  <cp:lastModifiedBy>Sofia Oliveira</cp:lastModifiedBy>
  <cp:revision>3</cp:revision>
  <cp:lastPrinted>2017-07-21T12:38:00Z</cp:lastPrinted>
  <dcterms:created xsi:type="dcterms:W3CDTF">2020-07-01T09:37:00Z</dcterms:created>
  <dcterms:modified xsi:type="dcterms:W3CDTF">2020-07-01T09:37:00Z</dcterms:modified>
</cp:coreProperties>
</file>