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8D" w:rsidRPr="006C7397" w:rsidRDefault="00C11B1B" w:rsidP="00C11B1B"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05.05pt;height:31pt" adj=",10800" fillcolor="black">
            <v:shadow color="#868686"/>
            <v:textpath style="font-family:&quot;Arial Black&quot;" fitshape="t" trim="t" string="Sciencetoon"/>
          </v:shape>
        </w:pict>
      </w:r>
      <w:r w:rsidR="00C9231F" w:rsidRPr="006C7397">
        <w:rPr>
          <w:rFonts w:ascii="Cambria" w:hAnsi="Cambria"/>
          <w:b/>
          <w:noProof/>
          <w:sz w:val="32"/>
          <w:szCs w:val="32"/>
          <w:lang w:eastAsia="zh-TW"/>
        </w:rPr>
        <w:pict>
          <v:rect id="_x0000_s1026" style="position:absolute;margin-left:27.9pt;margin-top:129.4pt;width:266.5pt;height:449.35pt;flip:x;z-index:251660288;mso-wrap-distance-top:7.2pt;mso-wrap-distance-bottom:7.2pt;mso-position-horizontal-relative:page;mso-position-vertical-relative:page;mso-height-relative:margin" o:allowincell="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6" inset="21.6pt,21.6pt,21.6pt,21.6pt">
              <w:txbxContent>
                <w:p w:rsidR="006C7397" w:rsidRPr="006C7397" w:rsidRDefault="006C7397" w:rsidP="006C7397">
                  <w:pPr>
                    <w:pStyle w:val="NormalWeb"/>
                    <w:shd w:val="clear" w:color="auto" w:fill="FFFFFF"/>
                    <w:spacing w:before="0" w:beforeAutospacing="0" w:after="273" w:afterAutospacing="0"/>
                    <w:jc w:val="center"/>
                    <w:rPr>
                      <w:rFonts w:ascii="Cambria" w:hAnsi="Cambria" w:cs="Arial"/>
                      <w:b/>
                      <w:i/>
                      <w:color w:val="333333"/>
                      <w:spacing w:val="4"/>
                      <w:sz w:val="36"/>
                      <w:szCs w:val="36"/>
                    </w:rPr>
                  </w:pPr>
                  <w:r w:rsidRPr="006C7397">
                    <w:rPr>
                      <w:rFonts w:ascii="Cambria" w:hAnsi="Cambria" w:cs="Arial"/>
                      <w:b/>
                      <w:i/>
                      <w:color w:val="333333"/>
                      <w:spacing w:val="4"/>
                      <w:sz w:val="36"/>
                      <w:szCs w:val="36"/>
                    </w:rPr>
                    <w:t>Light Pollution</w:t>
                  </w:r>
                </w:p>
                <w:p w:rsidR="006C7397" w:rsidRPr="006C7397" w:rsidRDefault="006C7397" w:rsidP="006C7397">
                  <w:pPr>
                    <w:pStyle w:val="NormalWeb"/>
                    <w:shd w:val="clear" w:color="auto" w:fill="FFFFFF"/>
                    <w:spacing w:before="0" w:beforeAutospacing="0" w:after="273" w:afterAutospacing="0"/>
                    <w:jc w:val="center"/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</w:pPr>
                  <w:r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  <w:t>We are</w:t>
                  </w:r>
                  <w:r w:rsidRPr="006C7397"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  <w:t xml:space="preserve"> familiar </w:t>
                  </w:r>
                  <w:r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  <w:t>with</w:t>
                  </w:r>
                  <w:r w:rsidRPr="006C7397"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  <w:t xml:space="preserve"> air, water, and land pollution, but did you know that light can also be a pollutant?</w:t>
                  </w:r>
                </w:p>
                <w:p w:rsidR="00C9231F" w:rsidRDefault="006C7397" w:rsidP="006C7397">
                  <w:pPr>
                    <w:pStyle w:val="NormalWeb"/>
                    <w:shd w:val="clear" w:color="auto" w:fill="FFFFFF"/>
                    <w:spacing w:before="0" w:beforeAutospacing="0" w:after="273" w:afterAutospacing="0"/>
                    <w:jc w:val="center"/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</w:pPr>
                  <w:r w:rsidRPr="006C7397"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  <w:t>The inappropriate or exc</w:t>
                  </w:r>
                  <w:r w:rsidR="00C9231F"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  <w:t xml:space="preserve">essive use of artificial light is known as light pollution. </w:t>
                  </w:r>
                </w:p>
                <w:p w:rsidR="00C9231F" w:rsidRDefault="00C9231F" w:rsidP="006C7397">
                  <w:pPr>
                    <w:pStyle w:val="NormalWeb"/>
                    <w:shd w:val="clear" w:color="auto" w:fill="FFFFFF"/>
                    <w:spacing w:before="0" w:beforeAutospacing="0" w:after="273" w:afterAutospacing="0"/>
                    <w:jc w:val="center"/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</w:pPr>
                  <w:r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  <w:t>Light pollution</w:t>
                  </w:r>
                  <w:r w:rsidR="006C7397" w:rsidRPr="006C7397"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  <w:t xml:space="preserve"> can have serious environmental consequences for humans, wildlife, and our climate</w:t>
                  </w:r>
                  <w:r w:rsidR="006C7397"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  <w:t>.</w:t>
                  </w:r>
                  <w:r w:rsidRPr="00C9231F">
                    <w:rPr>
                      <w:rFonts w:ascii="Helvetica" w:hAnsi="Helvetica"/>
                      <w:color w:val="000000"/>
                      <w:sz w:val="29"/>
                      <w:szCs w:val="29"/>
                      <w:shd w:val="clear" w:color="auto" w:fill="FFFFFF"/>
                    </w:rPr>
                    <w:t xml:space="preserve"> </w:t>
                  </w:r>
                </w:p>
                <w:p w:rsidR="00C9231F" w:rsidRPr="006C7397" w:rsidRDefault="00C9231F" w:rsidP="006C7397">
                  <w:pPr>
                    <w:pStyle w:val="NormalWeb"/>
                    <w:shd w:val="clear" w:color="auto" w:fill="FFFFFF"/>
                    <w:spacing w:before="0" w:beforeAutospacing="0" w:after="273" w:afterAutospacing="0"/>
                    <w:jc w:val="center"/>
                    <w:rPr>
                      <w:rFonts w:ascii="Cambria" w:hAnsi="Cambria" w:cs="Arial"/>
                      <w:i/>
                      <w:color w:val="333333"/>
                      <w:spacing w:val="4"/>
                      <w:sz w:val="36"/>
                      <w:szCs w:val="36"/>
                    </w:rPr>
                  </w:pPr>
                </w:p>
                <w:p w:rsidR="006C7397" w:rsidRDefault="006C7397" w:rsidP="006C7397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C9231F">
        <w:rPr>
          <w:rFonts w:ascii="Cambria" w:hAnsi="Cambria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7pt;margin-top:433.8pt;width:457.5pt;height:72.95pt;z-index:251661312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C9231F" w:rsidRDefault="00C9231F" w:rsidP="00C9231F">
                  <w:pPr>
                    <w:jc w:val="center"/>
                    <w:rPr>
                      <w:rFonts w:ascii="Cambria" w:hAnsi="Cambria"/>
                      <w:i/>
                      <w:sz w:val="28"/>
                      <w:szCs w:val="28"/>
                    </w:rPr>
                  </w:pPr>
                  <w:proofErr w:type="gramStart"/>
                  <w:r w:rsidRPr="00C9231F">
                    <w:rPr>
                      <w:rFonts w:ascii="Cambria" w:hAnsi="Cambria"/>
                      <w:b/>
                      <w:i/>
                      <w:sz w:val="28"/>
                      <w:szCs w:val="28"/>
                    </w:rPr>
                    <w:t xml:space="preserve">Losing the dark, </w:t>
                  </w:r>
                  <w:r>
                    <w:rPr>
                      <w:rFonts w:ascii="Cambria" w:hAnsi="Cambria"/>
                      <w:b/>
                      <w:i/>
                      <w:sz w:val="28"/>
                      <w:szCs w:val="28"/>
                    </w:rPr>
                    <w:t xml:space="preserve">polluting </w:t>
                  </w:r>
                  <w:r w:rsidRPr="00C9231F">
                    <w:rPr>
                      <w:rFonts w:ascii="Cambria" w:hAnsi="Cambria"/>
                      <w:b/>
                      <w:i/>
                      <w:sz w:val="28"/>
                      <w:szCs w:val="28"/>
                    </w:rPr>
                    <w:t>night sky</w:t>
                  </w:r>
                  <w:r>
                    <w:rPr>
                      <w:rFonts w:ascii="Cambria" w:hAnsi="Cambria"/>
                      <w:i/>
                      <w:sz w:val="28"/>
                      <w:szCs w:val="28"/>
                    </w:rPr>
                    <w:t>.</w:t>
                  </w:r>
                  <w:proofErr w:type="gramEnd"/>
                </w:p>
                <w:p w:rsidR="00C9231F" w:rsidRDefault="00C9231F">
                  <w:r>
                    <w:rPr>
                      <w:rFonts w:ascii="Cambria" w:hAnsi="Cambria"/>
                      <w:i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i/>
                      <w:sz w:val="28"/>
                      <w:szCs w:val="28"/>
                    </w:rPr>
                    <w:t>A</w:t>
                  </w:r>
                  <w:r w:rsidRPr="00C9231F">
                    <w:rPr>
                      <w:rFonts w:ascii="Cambria" w:hAnsi="Cambria"/>
                      <w:i/>
                      <w:sz w:val="28"/>
                      <w:szCs w:val="28"/>
                    </w:rPr>
                    <w:t>rtificial incubation in absence of mother birdie, the merits of power poles for birds</w:t>
                  </w:r>
                  <w:r>
                    <w:t>.</w:t>
                  </w:r>
                  <w:proofErr w:type="gramEnd"/>
                </w:p>
              </w:txbxContent>
            </v:textbox>
          </v:shape>
        </w:pict>
      </w:r>
      <w:r w:rsidR="00C9231F">
        <w:rPr>
          <w:rFonts w:ascii="Cambria" w:hAnsi="Cambr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219710</wp:posOffset>
            </wp:positionV>
            <wp:extent cx="4544695" cy="5682615"/>
            <wp:effectExtent l="685800" t="0" r="694055" b="0"/>
            <wp:wrapThrough wrapText="bothSides">
              <wp:wrapPolygon edited="0">
                <wp:start x="21950" y="-444"/>
                <wp:lineTo x="-413" y="-444"/>
                <wp:lineTo x="-413" y="21931"/>
                <wp:lineTo x="220" y="22075"/>
                <wp:lineTo x="20501" y="22075"/>
                <wp:lineTo x="21678" y="22003"/>
                <wp:lineTo x="21950" y="21931"/>
                <wp:lineTo x="21950" y="-444"/>
              </wp:wrapPolygon>
            </wp:wrapThrough>
            <wp:docPr id="1" name="Picture 1" descr="C:\Users\Curator\AppData\Local\Microsoft\Windows\INetCache\IE\M19JRAAZ\IMG2018080321151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rator\AppData\Local\Microsoft\Windows\INetCache\IE\M19JRAAZ\IMG20180803211513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44695" cy="5682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29188D" w:rsidRPr="006C7397" w:rsidSect="006C73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7397"/>
    <w:rsid w:val="0029188D"/>
    <w:rsid w:val="003527B2"/>
    <w:rsid w:val="006C7397"/>
    <w:rsid w:val="00C11B1B"/>
    <w:rsid w:val="00C9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C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Curator</dc:creator>
  <cp:lastModifiedBy>Curator</cp:lastModifiedBy>
  <cp:revision>2</cp:revision>
  <dcterms:created xsi:type="dcterms:W3CDTF">2018-10-11T04:04:00Z</dcterms:created>
  <dcterms:modified xsi:type="dcterms:W3CDTF">2018-10-11T04:21:00Z</dcterms:modified>
</cp:coreProperties>
</file>